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1E1" w:rsidRDefault="00FB21E1">
      <w:pPr>
        <w:rPr>
          <w:lang w:val="ru-RU"/>
        </w:rPr>
      </w:pPr>
    </w:p>
    <w:p w:rsidR="00C56DDD" w:rsidRPr="00E805A7" w:rsidRDefault="002D6D7C" w:rsidP="00C56DDD">
      <w:pPr>
        <w:pStyle w:val="2"/>
        <w:jc w:val="center"/>
        <w:rPr>
          <w:sz w:val="32"/>
          <w:szCs w:val="32"/>
        </w:rPr>
      </w:pPr>
      <w:r w:rsidRPr="00E805A7">
        <w:rPr>
          <w:sz w:val="32"/>
          <w:szCs w:val="32"/>
        </w:rPr>
        <w:t>Как подготовить занятие с воспитанниками</w:t>
      </w:r>
      <w:r w:rsidR="00870776" w:rsidRPr="00E805A7">
        <w:rPr>
          <w:sz w:val="32"/>
          <w:szCs w:val="32"/>
        </w:rPr>
        <w:t>?</w:t>
      </w:r>
    </w:p>
    <w:p w:rsidR="00241312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 xml:space="preserve">Каждый день педагогические работники проводят с воспитанниками занятия, разные по решаемым задачам, сюжетам, используемым играм и заданиям. Но все ли они интересны, познавательны, эффективны для развития детей? 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 xml:space="preserve">Каков </w:t>
      </w:r>
      <w:r w:rsidR="00241312" w:rsidRPr="002D6D7C">
        <w:rPr>
          <w:sz w:val="28"/>
          <w:szCs w:val="28"/>
        </w:rPr>
        <w:t xml:space="preserve">же </w:t>
      </w:r>
      <w:r w:rsidRPr="002D6D7C">
        <w:rPr>
          <w:sz w:val="28"/>
          <w:szCs w:val="28"/>
        </w:rPr>
        <w:t>алгоритм подготовки к занятию, который позволит грамотно сформулировать его задачи, отобрать содержание и средства для эффективного обучения, заинтересовать воспитанников предстоящей деятельностью?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4"/>
          <w:sz w:val="28"/>
          <w:szCs w:val="28"/>
        </w:rPr>
        <w:t>Шаг первый: формулировка программных задач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>Грамотно сформулировать задачи занятия поможет учебная программа дошкольного об</w:t>
      </w:r>
      <w:r w:rsidRPr="002D6D7C">
        <w:rPr>
          <w:sz w:val="28"/>
          <w:szCs w:val="28"/>
        </w:rPr>
        <w:softHyphen/>
        <w:t>разования, в которой определены цели и задачи изучения образовательных областей и их содержание.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>Проектируя занятие, педагогический работ</w:t>
      </w:r>
      <w:r w:rsidRPr="002D6D7C">
        <w:rPr>
          <w:sz w:val="28"/>
          <w:szCs w:val="28"/>
        </w:rPr>
        <w:softHyphen/>
        <w:t>ник самостоятельно отбирает и формулирует программные задачи. Чёткость и конкретность их формулировки определяет содержание и на</w:t>
      </w:r>
      <w:r w:rsidRPr="002D6D7C">
        <w:rPr>
          <w:sz w:val="28"/>
          <w:szCs w:val="28"/>
        </w:rPr>
        <w:softHyphen/>
        <w:t>правленность его деятельности и, следовательно, обеспечивает её результативность.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6D7C">
        <w:rPr>
          <w:sz w:val="28"/>
          <w:szCs w:val="28"/>
        </w:rPr>
        <w:t>В современной дидактике выделяют ряд тре</w:t>
      </w:r>
      <w:r w:rsidRPr="002D6D7C">
        <w:rPr>
          <w:sz w:val="28"/>
          <w:szCs w:val="28"/>
        </w:rPr>
        <w:softHyphen/>
        <w:t>бований к формулировке программных задач:</w:t>
      </w:r>
    </w:p>
    <w:p w:rsidR="00AB64D0" w:rsidRPr="002D6D7C" w:rsidRDefault="00AB64D0" w:rsidP="002D6D7C">
      <w:pPr>
        <w:numPr>
          <w:ilvl w:val="0"/>
          <w:numId w:val="1"/>
        </w:numPr>
        <w:jc w:val="both"/>
        <w:rPr>
          <w:sz w:val="28"/>
          <w:szCs w:val="28"/>
        </w:rPr>
      </w:pPr>
      <w:r w:rsidRPr="002D6D7C">
        <w:rPr>
          <w:rStyle w:val="a4"/>
          <w:sz w:val="28"/>
          <w:szCs w:val="28"/>
        </w:rPr>
        <w:t>ориентированность на ребёнка</w:t>
      </w:r>
      <w:r w:rsidRPr="002D6D7C">
        <w:rPr>
          <w:sz w:val="28"/>
          <w:szCs w:val="28"/>
        </w:rPr>
        <w:t xml:space="preserve"> — задача должна быть направлена на формирование, развитие определённых представлений, уме</w:t>
      </w:r>
      <w:r w:rsidRPr="002D6D7C">
        <w:rPr>
          <w:sz w:val="28"/>
          <w:szCs w:val="28"/>
        </w:rPr>
        <w:softHyphen/>
        <w:t>ний, психических процессов и их свойств (па</w:t>
      </w:r>
      <w:r w:rsidRPr="002D6D7C">
        <w:rPr>
          <w:sz w:val="28"/>
          <w:szCs w:val="28"/>
        </w:rPr>
        <w:softHyphen/>
        <w:t>мяти, мышления, внимания, воображения, речи и т.д.), способностей детей в различных видах деятельности, воспитание нравственных ка</w:t>
      </w:r>
      <w:r w:rsidRPr="002D6D7C">
        <w:rPr>
          <w:sz w:val="28"/>
          <w:szCs w:val="28"/>
        </w:rPr>
        <w:softHyphen/>
        <w:t>честв, чувств и отношений. Такие формулиров</w:t>
      </w:r>
      <w:r w:rsidRPr="002D6D7C">
        <w:rPr>
          <w:sz w:val="28"/>
          <w:szCs w:val="28"/>
        </w:rPr>
        <w:softHyphen/>
        <w:t>ки задач, как «познакомить с...», «показать...», «научить...», «рассказать о...», «создать условиядля...», «дать представления, умения...», сосредоточивают педагогического работника на его собственной деятельности, а не на реальных результатах обучения и развития воспитанников. Ответ на вопрос «Для чего показывать, рассказывать, объяснять и т.д.?» составляет правильную формулировку задачи занятия;</w:t>
      </w:r>
    </w:p>
    <w:p w:rsidR="00AB64D0" w:rsidRPr="002D6D7C" w:rsidRDefault="00AB64D0" w:rsidP="002D6D7C">
      <w:pPr>
        <w:numPr>
          <w:ilvl w:val="0"/>
          <w:numId w:val="1"/>
        </w:numPr>
        <w:jc w:val="both"/>
        <w:rPr>
          <w:sz w:val="28"/>
          <w:szCs w:val="28"/>
        </w:rPr>
      </w:pPr>
      <w:r w:rsidRPr="002D6D7C">
        <w:rPr>
          <w:rStyle w:val="a4"/>
          <w:sz w:val="28"/>
          <w:szCs w:val="28"/>
        </w:rPr>
        <w:t>конкретность</w:t>
      </w:r>
      <w:r w:rsidRPr="002D6D7C">
        <w:rPr>
          <w:sz w:val="28"/>
          <w:szCs w:val="28"/>
        </w:rPr>
        <w:t xml:space="preserve"> — формулировка задачи должна чётко отражать определённое содержание представлений, умений, развитие психических процессов, способностей, воспитание нравственных качеств, чувств и отношений. В учебной программе дошкольного образования задачи изучения образовательных областей выступают для педагогических работников обобщёнными ориентирами и требуют конкретизации для отдельного занятия, т.е. определения того, что именно предполагается формировать, развивать и воспитывать у детей. Например, несколько занятий могут быть направлены на формирование у воспитанников представлений о животных: на одном занятии будут формироваться представления о видовых признаках птиц и рыб, на другом - об их дифференцированных потребностях в свете, влаге, тепле, пище, жилище;</w:t>
      </w:r>
    </w:p>
    <w:p w:rsidR="00AB64D0" w:rsidRPr="002D6D7C" w:rsidRDefault="00AB64D0" w:rsidP="002D6D7C">
      <w:pPr>
        <w:numPr>
          <w:ilvl w:val="0"/>
          <w:numId w:val="1"/>
        </w:numPr>
        <w:jc w:val="both"/>
        <w:rPr>
          <w:sz w:val="28"/>
          <w:szCs w:val="28"/>
        </w:rPr>
      </w:pPr>
      <w:r w:rsidRPr="002D6D7C">
        <w:rPr>
          <w:rStyle w:val="a4"/>
          <w:sz w:val="28"/>
          <w:szCs w:val="28"/>
        </w:rPr>
        <w:lastRenderedPageBreak/>
        <w:t>диагностичность</w:t>
      </w:r>
      <w:r w:rsidRPr="002D6D7C">
        <w:rPr>
          <w:sz w:val="28"/>
          <w:szCs w:val="28"/>
        </w:rPr>
        <w:t xml:space="preserve"> — предполагает точность формулировки задачи, которая гарантирует возможность увидеть образовательный результат занятия и исключает ошибку в распознавании его достижения;</w:t>
      </w:r>
    </w:p>
    <w:p w:rsidR="00AB64D0" w:rsidRPr="002D6D7C" w:rsidRDefault="00AB64D0" w:rsidP="002D6D7C">
      <w:pPr>
        <w:numPr>
          <w:ilvl w:val="0"/>
          <w:numId w:val="1"/>
        </w:numPr>
        <w:jc w:val="both"/>
        <w:rPr>
          <w:sz w:val="28"/>
          <w:szCs w:val="28"/>
        </w:rPr>
      </w:pPr>
      <w:r w:rsidRPr="002D6D7C">
        <w:rPr>
          <w:rStyle w:val="a4"/>
          <w:sz w:val="28"/>
          <w:szCs w:val="28"/>
        </w:rPr>
        <w:t>достижимость</w:t>
      </w:r>
      <w:r w:rsidRPr="002D6D7C">
        <w:rPr>
          <w:sz w:val="28"/>
          <w:szCs w:val="28"/>
        </w:rPr>
        <w:t xml:space="preserve"> — задача должна быть направлена на заведомо осуществимые образовательные результаты и быть реально выполнима на занятии. Если педагогический работник поставит задачу «формировать элементарные математические представления», предполагается, что он будет формировать их все (количественные, пространственные, временные и др.) на одном занятии. Задумаемся: возможно ли это?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6D7C">
        <w:rPr>
          <w:rStyle w:val="a5"/>
          <w:b/>
          <w:bCs/>
          <w:sz w:val="28"/>
          <w:szCs w:val="28"/>
        </w:rPr>
        <w:t>Программные задачи занятия носят триединый характер и состоят из взаимосвязанных, взаимодействующих компонентов: обучающего, развивающего, воспитательного.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5"/>
          <w:b/>
          <w:bCs/>
          <w:sz w:val="28"/>
          <w:szCs w:val="28"/>
        </w:rPr>
        <w:t>Обучающий компонент программных</w:t>
      </w:r>
      <w:r w:rsidRPr="002D6D7C">
        <w:rPr>
          <w:sz w:val="28"/>
          <w:szCs w:val="28"/>
        </w:rPr>
        <w:t xml:space="preserve"> задач направлен на формирование у воспитанников представлений об объектах и явлениях окружающего мира, умений, действий, способов деятельности в соответствии с содержанием образовательных областей учебной программы дошкольного образования.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5"/>
          <w:b/>
          <w:bCs/>
          <w:sz w:val="28"/>
          <w:szCs w:val="28"/>
        </w:rPr>
        <w:t>Развивающий компонент</w:t>
      </w:r>
      <w:r w:rsidRPr="002D6D7C">
        <w:rPr>
          <w:sz w:val="28"/>
          <w:szCs w:val="28"/>
        </w:rPr>
        <w:t xml:space="preserve"> </w:t>
      </w:r>
      <w:r w:rsidRPr="002D6D7C">
        <w:rPr>
          <w:rStyle w:val="a5"/>
          <w:b/>
          <w:bCs/>
          <w:sz w:val="28"/>
          <w:szCs w:val="28"/>
        </w:rPr>
        <w:t>программных</w:t>
      </w:r>
      <w:r w:rsidRPr="002D6D7C">
        <w:rPr>
          <w:sz w:val="28"/>
          <w:szCs w:val="28"/>
        </w:rPr>
        <w:t xml:space="preserve"> задач предполагает направленность содержания </w:t>
      </w:r>
      <w:proofErr w:type="spellStart"/>
      <w:r w:rsidRPr="002D6D7C">
        <w:rPr>
          <w:sz w:val="28"/>
          <w:szCs w:val="28"/>
        </w:rPr>
        <w:t>занятияна</w:t>
      </w:r>
      <w:proofErr w:type="spellEnd"/>
      <w:r w:rsidRPr="002D6D7C">
        <w:rPr>
          <w:sz w:val="28"/>
          <w:szCs w:val="28"/>
        </w:rPr>
        <w:t xml:space="preserve"> развитие психических процессов и их свойств, а также сенсорной, двигательной, эмоционально-волевой и личностной сфер воспитанников.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5"/>
          <w:b/>
          <w:bCs/>
          <w:sz w:val="28"/>
          <w:szCs w:val="28"/>
        </w:rPr>
        <w:t>Воспитательный компонент программных</w:t>
      </w:r>
      <w:r w:rsidRPr="002D6D7C">
        <w:rPr>
          <w:sz w:val="28"/>
          <w:szCs w:val="28"/>
        </w:rPr>
        <w:t xml:space="preserve"> задач занятия направлен на воспитание цен</w:t>
      </w:r>
      <w:r w:rsidRPr="002D6D7C">
        <w:rPr>
          <w:sz w:val="28"/>
          <w:szCs w:val="28"/>
        </w:rPr>
        <w:softHyphen/>
        <w:t>ностных ориентаций, чувств, отношений (к себе, другим людям, объектам окружающего мира или событиям, поступкам), качеств, определя</w:t>
      </w:r>
      <w:r w:rsidRPr="002D6D7C">
        <w:rPr>
          <w:sz w:val="28"/>
          <w:szCs w:val="28"/>
        </w:rPr>
        <w:softHyphen/>
        <w:t>ющих поведение, деятельность и отношение ребёнка к окружающему миру.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4"/>
          <w:sz w:val="28"/>
          <w:szCs w:val="28"/>
        </w:rPr>
        <w:t>Шаг второй: отбор содержания занятия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>После того как программные задачи опреде</w:t>
      </w:r>
      <w:r w:rsidRPr="002D6D7C">
        <w:rPr>
          <w:sz w:val="28"/>
          <w:szCs w:val="28"/>
        </w:rPr>
        <w:softHyphen/>
        <w:t>лены, необходимо перейти к отбору содержания занятия, основными элементами которого явля</w:t>
      </w:r>
      <w:r w:rsidRPr="002D6D7C">
        <w:rPr>
          <w:sz w:val="28"/>
          <w:szCs w:val="28"/>
        </w:rPr>
        <w:softHyphen/>
        <w:t>ются: представления детей о предметах, природе, человеке, обществе; опыт в различных видах дея</w:t>
      </w:r>
      <w:r w:rsidRPr="002D6D7C">
        <w:rPr>
          <w:sz w:val="28"/>
          <w:szCs w:val="28"/>
        </w:rPr>
        <w:softHyphen/>
        <w:t>тельности; опыт эмоционально-ценностных от</w:t>
      </w:r>
      <w:r w:rsidRPr="002D6D7C">
        <w:rPr>
          <w:sz w:val="28"/>
          <w:szCs w:val="28"/>
        </w:rPr>
        <w:softHyphen/>
        <w:t>ношений. Содержание занятия должно соответ</w:t>
      </w:r>
      <w:r w:rsidRPr="002D6D7C">
        <w:rPr>
          <w:sz w:val="28"/>
          <w:szCs w:val="28"/>
        </w:rPr>
        <w:softHyphen/>
        <w:t>ствовать учебной программе дошкольного обра</w:t>
      </w:r>
      <w:r w:rsidRPr="002D6D7C">
        <w:rPr>
          <w:sz w:val="28"/>
          <w:szCs w:val="28"/>
        </w:rPr>
        <w:softHyphen/>
        <w:t>зования, теме занятия, программным задачам.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>Обязательной составляющей каждого заня</w:t>
      </w:r>
      <w:r w:rsidRPr="002D6D7C">
        <w:rPr>
          <w:sz w:val="28"/>
          <w:szCs w:val="28"/>
        </w:rPr>
        <w:softHyphen/>
        <w:t xml:space="preserve">тия </w:t>
      </w:r>
      <w:r w:rsidRPr="002D6D7C">
        <w:rPr>
          <w:rStyle w:val="a5"/>
          <w:b/>
          <w:bCs/>
          <w:sz w:val="28"/>
          <w:szCs w:val="28"/>
        </w:rPr>
        <w:t>является элемент новизны.</w:t>
      </w:r>
      <w:r w:rsidRPr="002D6D7C">
        <w:rPr>
          <w:sz w:val="28"/>
          <w:szCs w:val="28"/>
        </w:rPr>
        <w:t xml:space="preserve"> Как отмечала основатель дошкольной дидактики А.П. Усова, «каждое занятие есть звено в переходе детей от незнания к знанию, от неумения к умению</w:t>
      </w:r>
      <w:r w:rsidRPr="002D6D7C">
        <w:rPr>
          <w:rStyle w:val="a5"/>
          <w:sz w:val="28"/>
          <w:szCs w:val="28"/>
        </w:rPr>
        <w:t>».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5"/>
          <w:sz w:val="28"/>
          <w:szCs w:val="28"/>
        </w:rPr>
        <w:t>Но</w:t>
      </w:r>
      <w:r w:rsidRPr="002D6D7C">
        <w:rPr>
          <w:rStyle w:val="a5"/>
          <w:sz w:val="28"/>
          <w:szCs w:val="28"/>
        </w:rPr>
        <w:softHyphen/>
        <w:t>визна может быть представлена содержанием (новой информацией), дидактическим материа</w:t>
      </w:r>
      <w:r w:rsidRPr="002D6D7C">
        <w:rPr>
          <w:rStyle w:val="a5"/>
          <w:sz w:val="28"/>
          <w:szCs w:val="28"/>
        </w:rPr>
        <w:softHyphen/>
        <w:t>лом, способом выполнения задачи, новой ситуа</w:t>
      </w:r>
      <w:r w:rsidRPr="002D6D7C">
        <w:rPr>
          <w:rStyle w:val="a5"/>
          <w:sz w:val="28"/>
          <w:szCs w:val="28"/>
        </w:rPr>
        <w:softHyphen/>
        <w:t>цией взаимодействия со сверстниками и др.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>Педагогические работники нередко испы</w:t>
      </w:r>
      <w:r w:rsidRPr="002D6D7C">
        <w:rPr>
          <w:sz w:val="28"/>
          <w:szCs w:val="28"/>
        </w:rPr>
        <w:softHyphen/>
        <w:t>тывают затруднения при выделении главного, существенного в познавательном материале, убеждены, что отбор содержания занятия уже проведён за них составителями учебной про</w:t>
      </w:r>
      <w:r w:rsidRPr="002D6D7C">
        <w:rPr>
          <w:sz w:val="28"/>
          <w:szCs w:val="28"/>
        </w:rPr>
        <w:softHyphen/>
        <w:t>граммы дошкольного образования и учебно-</w:t>
      </w:r>
      <w:r w:rsidRPr="002D6D7C">
        <w:rPr>
          <w:sz w:val="28"/>
          <w:szCs w:val="28"/>
        </w:rPr>
        <w:softHyphen/>
        <w:t>методических пособий. Такие убеждения оши</w:t>
      </w:r>
      <w:r w:rsidRPr="002D6D7C">
        <w:rPr>
          <w:sz w:val="28"/>
          <w:szCs w:val="28"/>
        </w:rPr>
        <w:softHyphen/>
        <w:t>бочны. А.П. Усова подчёркивала: «В програм</w:t>
      </w:r>
      <w:r w:rsidRPr="002D6D7C">
        <w:rPr>
          <w:sz w:val="28"/>
          <w:szCs w:val="28"/>
        </w:rPr>
        <w:softHyphen/>
        <w:t>ме</w:t>
      </w:r>
      <w:r w:rsidR="00A84E07">
        <w:rPr>
          <w:sz w:val="28"/>
          <w:szCs w:val="28"/>
        </w:rPr>
        <w:t xml:space="preserve"> </w:t>
      </w:r>
      <w:r w:rsidRPr="002D6D7C">
        <w:rPr>
          <w:sz w:val="28"/>
          <w:szCs w:val="28"/>
        </w:rPr>
        <w:t xml:space="preserve">детского сада </w:t>
      </w:r>
      <w:r w:rsidRPr="002D6D7C">
        <w:rPr>
          <w:sz w:val="28"/>
          <w:szCs w:val="28"/>
        </w:rPr>
        <w:lastRenderedPageBreak/>
        <w:t>даётся только самое общее, а воспитатель должен сам разрабатывать со</w:t>
      </w:r>
      <w:r w:rsidRPr="002D6D7C">
        <w:rPr>
          <w:sz w:val="28"/>
          <w:szCs w:val="28"/>
        </w:rPr>
        <w:softHyphen/>
        <w:t>держание занятий, наблюдений, рассказов». У детей имеются различные интере</w:t>
      </w:r>
      <w:r w:rsidRPr="002D6D7C">
        <w:rPr>
          <w:sz w:val="28"/>
          <w:szCs w:val="28"/>
        </w:rPr>
        <w:softHyphen/>
        <w:t>сы, социальное окружение, жизненный опыт и др. Это определяет необходимость гибкости при выборе педагогическим работником содер</w:t>
      </w:r>
      <w:r w:rsidRPr="002D6D7C">
        <w:rPr>
          <w:sz w:val="28"/>
          <w:szCs w:val="28"/>
        </w:rPr>
        <w:softHyphen/>
        <w:t>жания занятия в процессе работы с конкретны</w:t>
      </w:r>
      <w:r w:rsidRPr="002D6D7C">
        <w:rPr>
          <w:sz w:val="28"/>
          <w:szCs w:val="28"/>
        </w:rPr>
        <w:softHyphen/>
        <w:t>ми воспитанниками с учётом региональных и культурных условий, специфики городской и сельской местности.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4"/>
          <w:sz w:val="28"/>
          <w:szCs w:val="28"/>
        </w:rPr>
        <w:t>Отбор содержания занятия включает:</w:t>
      </w:r>
    </w:p>
    <w:p w:rsidR="00AB64D0" w:rsidRPr="002D6D7C" w:rsidRDefault="00AB64D0" w:rsidP="002D6D7C">
      <w:pPr>
        <w:numPr>
          <w:ilvl w:val="0"/>
          <w:numId w:val="2"/>
        </w:numPr>
        <w:jc w:val="both"/>
        <w:rPr>
          <w:sz w:val="28"/>
          <w:szCs w:val="28"/>
        </w:rPr>
      </w:pPr>
      <w:r w:rsidRPr="002D6D7C">
        <w:rPr>
          <w:sz w:val="28"/>
          <w:szCs w:val="28"/>
        </w:rPr>
        <w:t xml:space="preserve">поиск ответа на вопрос </w:t>
      </w:r>
      <w:r w:rsidRPr="002D6D7C">
        <w:rPr>
          <w:rStyle w:val="a4"/>
          <w:sz w:val="28"/>
          <w:szCs w:val="28"/>
        </w:rPr>
        <w:t xml:space="preserve">что </w:t>
      </w:r>
      <w:r w:rsidRPr="002D6D7C">
        <w:rPr>
          <w:sz w:val="28"/>
          <w:szCs w:val="28"/>
        </w:rPr>
        <w:t>рассказать де</w:t>
      </w:r>
      <w:r w:rsidRPr="002D6D7C">
        <w:rPr>
          <w:sz w:val="28"/>
          <w:szCs w:val="28"/>
        </w:rPr>
        <w:softHyphen/>
        <w:t>тям на конкретном занятии в соответствии с программными задачами (выбор фактов, све</w:t>
      </w:r>
      <w:r w:rsidRPr="002D6D7C">
        <w:rPr>
          <w:sz w:val="28"/>
          <w:szCs w:val="28"/>
        </w:rPr>
        <w:softHyphen/>
        <w:t>дений, примеров, информации об объектах и явлениях окружающей действительности, спо</w:t>
      </w:r>
      <w:r w:rsidRPr="002D6D7C">
        <w:rPr>
          <w:sz w:val="28"/>
          <w:szCs w:val="28"/>
        </w:rPr>
        <w:softHyphen/>
        <w:t>соба деятельности);</w:t>
      </w:r>
    </w:p>
    <w:p w:rsidR="00AB64D0" w:rsidRPr="002D6D7C" w:rsidRDefault="00AB64D0" w:rsidP="002D6D7C">
      <w:pPr>
        <w:numPr>
          <w:ilvl w:val="0"/>
          <w:numId w:val="2"/>
        </w:numPr>
        <w:jc w:val="both"/>
        <w:rPr>
          <w:sz w:val="28"/>
          <w:szCs w:val="28"/>
        </w:rPr>
      </w:pPr>
      <w:r w:rsidRPr="002D6D7C">
        <w:rPr>
          <w:sz w:val="28"/>
          <w:szCs w:val="28"/>
        </w:rPr>
        <w:t>структурирование материала и выбор спосо</w:t>
      </w:r>
      <w:r w:rsidRPr="002D6D7C">
        <w:rPr>
          <w:sz w:val="28"/>
          <w:szCs w:val="28"/>
        </w:rPr>
        <w:softHyphen/>
        <w:t xml:space="preserve">бов его речевого оформления — </w:t>
      </w:r>
      <w:r w:rsidRPr="002D6D7C">
        <w:rPr>
          <w:rStyle w:val="a4"/>
          <w:sz w:val="28"/>
          <w:szCs w:val="28"/>
        </w:rPr>
        <w:t>какими словами</w:t>
      </w:r>
      <w:r w:rsidRPr="002D6D7C">
        <w:rPr>
          <w:sz w:val="28"/>
          <w:szCs w:val="28"/>
        </w:rPr>
        <w:t xml:space="preserve"> (с учётом возрастных возможностей восприятия познавательного материала, детского опыта).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4"/>
          <w:sz w:val="28"/>
          <w:szCs w:val="28"/>
        </w:rPr>
        <w:t>Шаг третий: придумывание сюжета занятия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>Сюжет (идею) занятия можно представить, как поле, на которое в воображаемом плане должны попасть дети, чтобы что-то узнать и чему-то научиться. Создание истории, т.е. со</w:t>
      </w:r>
      <w:r w:rsidRPr="002D6D7C">
        <w:rPr>
          <w:sz w:val="28"/>
          <w:szCs w:val="28"/>
        </w:rPr>
        <w:softHyphen/>
        <w:t>чинение событий и наделение их игровым и обучающим смыслом, определение игровых персонажей, составляет сущность сюжета занятия. Сюжет содержит общую цель (напри</w:t>
      </w:r>
      <w:r w:rsidRPr="002D6D7C">
        <w:rPr>
          <w:sz w:val="28"/>
          <w:szCs w:val="28"/>
        </w:rPr>
        <w:softHyphen/>
        <w:t>мер, какую проблему нужно разгадать, какому герою и чем можно помочь, кого и каким об</w:t>
      </w:r>
      <w:r w:rsidRPr="002D6D7C">
        <w:rPr>
          <w:sz w:val="28"/>
          <w:szCs w:val="28"/>
        </w:rPr>
        <w:softHyphen/>
        <w:t xml:space="preserve">разом защитить), которая направляет детей на решение игровых и дидактических задач в их единстве. </w:t>
      </w:r>
      <w:r w:rsidRPr="002D6D7C">
        <w:rPr>
          <w:rStyle w:val="a5"/>
          <w:sz w:val="28"/>
          <w:szCs w:val="28"/>
        </w:rPr>
        <w:t>Для этого важно продумать такую ситуацию, когда потребности игровых персо</w:t>
      </w:r>
      <w:r w:rsidRPr="002D6D7C">
        <w:rPr>
          <w:rStyle w:val="a5"/>
          <w:sz w:val="28"/>
          <w:szCs w:val="28"/>
        </w:rPr>
        <w:softHyphen/>
        <w:t>нажей становятся смыслом детской деятель</w:t>
      </w:r>
      <w:r w:rsidRPr="002D6D7C">
        <w:rPr>
          <w:rStyle w:val="a5"/>
          <w:sz w:val="28"/>
          <w:szCs w:val="28"/>
        </w:rPr>
        <w:softHyphen/>
        <w:t>ности, вызывают готовность прийти им на помощь.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 xml:space="preserve">Хороший сюжет занятия в первую </w:t>
      </w:r>
      <w:r w:rsidRPr="002D6D7C">
        <w:rPr>
          <w:rStyle w:val="a5"/>
          <w:sz w:val="28"/>
          <w:szCs w:val="28"/>
        </w:rPr>
        <w:t>очередь ориентирован на познавательные интересы и желания детей.</w:t>
      </w:r>
      <w:r w:rsidRPr="002D6D7C">
        <w:rPr>
          <w:sz w:val="28"/>
          <w:szCs w:val="28"/>
        </w:rPr>
        <w:t xml:space="preserve"> Вместо того, чтобы дети выпол</w:t>
      </w:r>
      <w:r w:rsidRPr="002D6D7C">
        <w:rPr>
          <w:sz w:val="28"/>
          <w:szCs w:val="28"/>
        </w:rPr>
        <w:softHyphen/>
        <w:t>няли задания по требованию педагогического работника («назвать», «описать», «рассказать», «подобрать пару», «сосчитать», «нарисовать», «составить» и др.), сам сюжет занятия должен мотивировать их в том направлении, в котором осуществляется обучающее воздействие. В са</w:t>
      </w:r>
      <w:r w:rsidRPr="002D6D7C">
        <w:rPr>
          <w:sz w:val="28"/>
          <w:szCs w:val="28"/>
        </w:rPr>
        <w:softHyphen/>
        <w:t>мом начале занятия должно произойти что-то побуждающее воспитанников к дальнейшей деятельности, чтобы они поняли, что и для чего будут делать, а также захотеть это делать (называть, описывать, рассказывать, подбирать пару, считать, рисовать, составлять и др.).</w:t>
      </w:r>
    </w:p>
    <w:p w:rsidR="00AB64D0" w:rsidRPr="002D6D7C" w:rsidRDefault="00AB64D0" w:rsidP="00A84E0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D6D7C">
        <w:rPr>
          <w:sz w:val="28"/>
          <w:szCs w:val="28"/>
        </w:rPr>
        <w:t xml:space="preserve">Российские учёные Т.Н. </w:t>
      </w:r>
      <w:proofErr w:type="spellStart"/>
      <w:r w:rsidRPr="002D6D7C">
        <w:rPr>
          <w:sz w:val="28"/>
          <w:szCs w:val="28"/>
        </w:rPr>
        <w:t>Доронова</w:t>
      </w:r>
      <w:proofErr w:type="spellEnd"/>
      <w:r w:rsidRPr="002D6D7C">
        <w:rPr>
          <w:sz w:val="28"/>
          <w:szCs w:val="28"/>
        </w:rPr>
        <w:t xml:space="preserve"> и С.Г. Якоб</w:t>
      </w:r>
      <w:r w:rsidRPr="002D6D7C">
        <w:rPr>
          <w:sz w:val="28"/>
          <w:szCs w:val="28"/>
        </w:rPr>
        <w:softHyphen/>
        <w:t>сон предложили следующую схему создания игровой мотивации и пример её реализации:</w:t>
      </w:r>
    </w:p>
    <w:p w:rsidR="00AB64D0" w:rsidRPr="002D6D7C" w:rsidRDefault="00AB64D0" w:rsidP="002D6D7C">
      <w:pPr>
        <w:numPr>
          <w:ilvl w:val="0"/>
          <w:numId w:val="3"/>
        </w:numPr>
        <w:jc w:val="both"/>
        <w:rPr>
          <w:sz w:val="28"/>
          <w:szCs w:val="28"/>
        </w:rPr>
      </w:pPr>
      <w:r w:rsidRPr="002D6D7C">
        <w:rPr>
          <w:rStyle w:val="a5"/>
          <w:sz w:val="28"/>
          <w:szCs w:val="28"/>
        </w:rPr>
        <w:t>описание затруднительного положения персонажа и активизация у детей желания ему помочь.</w:t>
      </w:r>
      <w:r w:rsidRPr="002D6D7C">
        <w:rPr>
          <w:sz w:val="28"/>
          <w:szCs w:val="28"/>
        </w:rPr>
        <w:t xml:space="preserve"> Кукла Маша играла с ножницами, по</w:t>
      </w:r>
      <w:r w:rsidRPr="002D6D7C">
        <w:rPr>
          <w:sz w:val="28"/>
          <w:szCs w:val="28"/>
        </w:rPr>
        <w:softHyphen/>
        <w:t>ранилась и расплакалась. После того как дети успокоили куклу, выясняется, что Маша не знает ничего про опасные предметы. Педагоги</w:t>
      </w:r>
      <w:r w:rsidRPr="002D6D7C">
        <w:rPr>
          <w:sz w:val="28"/>
          <w:szCs w:val="28"/>
        </w:rPr>
        <w:softHyphen/>
        <w:t>ческий работник обращается к детям: «Может, мы поможем кукле Маше узнать, с какими опас</w:t>
      </w:r>
      <w:r w:rsidRPr="002D6D7C">
        <w:rPr>
          <w:sz w:val="28"/>
          <w:szCs w:val="28"/>
        </w:rPr>
        <w:softHyphen/>
        <w:t>ными предметами нельзя играть дома?»;</w:t>
      </w:r>
    </w:p>
    <w:p w:rsidR="00AB64D0" w:rsidRPr="002D6D7C" w:rsidRDefault="00AB64D0" w:rsidP="002D6D7C">
      <w:pPr>
        <w:numPr>
          <w:ilvl w:val="0"/>
          <w:numId w:val="3"/>
        </w:numPr>
        <w:jc w:val="both"/>
        <w:rPr>
          <w:sz w:val="28"/>
          <w:szCs w:val="28"/>
        </w:rPr>
      </w:pPr>
      <w:r w:rsidRPr="002D6D7C">
        <w:rPr>
          <w:rStyle w:val="a5"/>
          <w:sz w:val="28"/>
          <w:szCs w:val="28"/>
        </w:rPr>
        <w:t>постановка игровой задачи</w:t>
      </w:r>
      <w:r w:rsidRPr="002D6D7C">
        <w:rPr>
          <w:sz w:val="28"/>
          <w:szCs w:val="28"/>
        </w:rPr>
        <w:t>. На основе стрем</w:t>
      </w:r>
      <w:r w:rsidRPr="002D6D7C">
        <w:rPr>
          <w:sz w:val="28"/>
          <w:szCs w:val="28"/>
        </w:rPr>
        <w:softHyphen/>
        <w:t>ления детей помочь кукле Маше ставится игро</w:t>
      </w:r>
      <w:r w:rsidRPr="002D6D7C">
        <w:rPr>
          <w:sz w:val="28"/>
          <w:szCs w:val="28"/>
        </w:rPr>
        <w:softHyphen/>
        <w:t>вая задача: «Как мы сможем ей помочь?». Вы</w:t>
      </w:r>
      <w:r w:rsidRPr="002D6D7C">
        <w:rPr>
          <w:sz w:val="28"/>
          <w:szCs w:val="28"/>
        </w:rPr>
        <w:softHyphen/>
      </w:r>
      <w:r w:rsidRPr="002D6D7C">
        <w:rPr>
          <w:sz w:val="28"/>
          <w:szCs w:val="28"/>
        </w:rPr>
        <w:lastRenderedPageBreak/>
        <w:t>слушиваются предложения детей, а затем педаго</w:t>
      </w:r>
      <w:r w:rsidRPr="002D6D7C">
        <w:rPr>
          <w:sz w:val="28"/>
          <w:szCs w:val="28"/>
        </w:rPr>
        <w:softHyphen/>
        <w:t>гический работник предлагает сделать альбом с изображениями опасных предметов, с которыми нельзя играть, чтобы Маша всегда помнила пра</w:t>
      </w:r>
      <w:r w:rsidRPr="002D6D7C">
        <w:rPr>
          <w:sz w:val="28"/>
          <w:szCs w:val="28"/>
        </w:rPr>
        <w:softHyphen/>
        <w:t>вила безопасного поведения дома;</w:t>
      </w:r>
    </w:p>
    <w:p w:rsidR="00AB64D0" w:rsidRPr="002D6D7C" w:rsidRDefault="00AB64D0" w:rsidP="002D6D7C">
      <w:pPr>
        <w:numPr>
          <w:ilvl w:val="0"/>
          <w:numId w:val="3"/>
        </w:numPr>
        <w:jc w:val="both"/>
        <w:rPr>
          <w:sz w:val="28"/>
          <w:szCs w:val="28"/>
        </w:rPr>
      </w:pPr>
      <w:r w:rsidRPr="002D6D7C">
        <w:rPr>
          <w:rStyle w:val="a5"/>
          <w:sz w:val="28"/>
          <w:szCs w:val="28"/>
        </w:rPr>
        <w:t>постановка дидактической задачи.</w:t>
      </w:r>
      <w:r w:rsidRPr="002D6D7C">
        <w:rPr>
          <w:sz w:val="28"/>
          <w:szCs w:val="28"/>
        </w:rPr>
        <w:t xml:space="preserve"> В соот</w:t>
      </w:r>
      <w:r w:rsidRPr="002D6D7C">
        <w:rPr>
          <w:sz w:val="28"/>
          <w:szCs w:val="28"/>
        </w:rPr>
        <w:softHyphen/>
        <w:t>ветствии с игровой задачей формулируется ди</w:t>
      </w:r>
      <w:r w:rsidRPr="002D6D7C">
        <w:rPr>
          <w:sz w:val="28"/>
          <w:szCs w:val="28"/>
        </w:rPr>
        <w:softHyphen/>
        <w:t>дактическая задача — узнать что-то, научиться выполнять определённоедействие. При этом важно, чтобы дидактическая задача подчиня</w:t>
      </w:r>
      <w:r w:rsidRPr="002D6D7C">
        <w:rPr>
          <w:sz w:val="28"/>
          <w:szCs w:val="28"/>
        </w:rPr>
        <w:softHyphen/>
        <w:t>лась игровой и была с ней взаимосвязана. Пе</w:t>
      </w:r>
      <w:r w:rsidRPr="002D6D7C">
        <w:rPr>
          <w:sz w:val="28"/>
          <w:szCs w:val="28"/>
        </w:rPr>
        <w:softHyphen/>
        <w:t>дагогический работник обращается к детям: «Вы знаете, изображения каких предметов по</w:t>
      </w:r>
      <w:r w:rsidRPr="002D6D7C">
        <w:rPr>
          <w:sz w:val="28"/>
          <w:szCs w:val="28"/>
        </w:rPr>
        <w:softHyphen/>
        <w:t>надобятся для альбома? Где в квартире нахо</w:t>
      </w:r>
      <w:r w:rsidRPr="002D6D7C">
        <w:rPr>
          <w:sz w:val="28"/>
          <w:szCs w:val="28"/>
        </w:rPr>
        <w:softHyphen/>
        <w:t>дятся опасные предметы? Давайте отправимся в гости к Маше и найдём их!». Таким образом и начинается обучение.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>Откуда возникают идеи занятия? Предлага</w:t>
      </w:r>
      <w:r w:rsidRPr="002D6D7C">
        <w:rPr>
          <w:sz w:val="28"/>
          <w:szCs w:val="28"/>
        </w:rPr>
        <w:softHyphen/>
        <w:t>ем рекомендации для составления интересного сюжета занятия.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4"/>
          <w:sz w:val="28"/>
          <w:szCs w:val="28"/>
        </w:rPr>
        <w:t xml:space="preserve">1. </w:t>
      </w:r>
      <w:r w:rsidRPr="002D6D7C">
        <w:rPr>
          <w:rStyle w:val="a5"/>
          <w:b/>
          <w:bCs/>
          <w:sz w:val="28"/>
          <w:szCs w:val="28"/>
        </w:rPr>
        <w:t>Создайте ситуацию неудовлетворённости, опишите проблему или затруднительное по</w:t>
      </w:r>
      <w:r w:rsidRPr="002D6D7C">
        <w:rPr>
          <w:rStyle w:val="a5"/>
          <w:b/>
          <w:bCs/>
          <w:sz w:val="28"/>
          <w:szCs w:val="28"/>
        </w:rPr>
        <w:softHyphen/>
        <w:t>ложение персонажа, активизируйте у детей желание ему помочь</w:t>
      </w:r>
      <w:r w:rsidRPr="002D6D7C">
        <w:rPr>
          <w:rStyle w:val="a4"/>
          <w:sz w:val="28"/>
          <w:szCs w:val="28"/>
        </w:rPr>
        <w:t xml:space="preserve"> </w:t>
      </w:r>
      <w:r w:rsidRPr="002D6D7C">
        <w:rPr>
          <w:sz w:val="28"/>
          <w:szCs w:val="28"/>
        </w:rPr>
        <w:t>(спасти, найти, узнать, угостить, удивить, научить, доставить радость, поздравить и др.). Следует учитывать возраст</w:t>
      </w:r>
      <w:r w:rsidRPr="002D6D7C">
        <w:rPr>
          <w:sz w:val="28"/>
          <w:szCs w:val="28"/>
        </w:rPr>
        <w:softHyphen/>
        <w:t>ные особенности развития ролевой игры и при</w:t>
      </w:r>
      <w:r w:rsidRPr="002D6D7C">
        <w:rPr>
          <w:sz w:val="28"/>
          <w:szCs w:val="28"/>
        </w:rPr>
        <w:softHyphen/>
        <w:t>нятия воспитанниками игровой позиции.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4"/>
          <w:sz w:val="28"/>
          <w:szCs w:val="28"/>
        </w:rPr>
        <w:t xml:space="preserve">Сюжеты занятий для детей первой и второй младших групп </w:t>
      </w:r>
      <w:r w:rsidRPr="002D6D7C">
        <w:rPr>
          <w:sz w:val="28"/>
          <w:szCs w:val="28"/>
        </w:rPr>
        <w:t>основаны на взаимодействии с воображаемым персонажем (игрушкой, пред</w:t>
      </w:r>
      <w:r w:rsidRPr="002D6D7C">
        <w:rPr>
          <w:sz w:val="28"/>
          <w:szCs w:val="28"/>
        </w:rPr>
        <w:softHyphen/>
        <w:t>метом, сказочным героем), который обратился за помощью, содействием. Как отмечает бело</w:t>
      </w:r>
      <w:r w:rsidRPr="002D6D7C">
        <w:rPr>
          <w:sz w:val="28"/>
          <w:szCs w:val="28"/>
        </w:rPr>
        <w:softHyphen/>
        <w:t xml:space="preserve">русский педагог Е.А. </w:t>
      </w:r>
      <w:proofErr w:type="spellStart"/>
      <w:r w:rsidRPr="002D6D7C">
        <w:rPr>
          <w:sz w:val="28"/>
          <w:szCs w:val="28"/>
        </w:rPr>
        <w:t>Канойко</w:t>
      </w:r>
      <w:proofErr w:type="spellEnd"/>
      <w:r w:rsidRPr="002D6D7C">
        <w:rPr>
          <w:sz w:val="28"/>
          <w:szCs w:val="28"/>
        </w:rPr>
        <w:t>, универсальной мотивацией для детей младшего дошкольного возраста является мотивирующая ситуация — «помоги игрушке». Суть её в том, что с</w:t>
      </w:r>
      <w:r w:rsidR="00A84E07">
        <w:rPr>
          <w:sz w:val="28"/>
          <w:szCs w:val="28"/>
        </w:rPr>
        <w:t xml:space="preserve"> </w:t>
      </w:r>
      <w:r w:rsidRPr="002D6D7C">
        <w:rPr>
          <w:sz w:val="28"/>
          <w:szCs w:val="28"/>
        </w:rPr>
        <w:t>просьбой о помощи к малышам приходят игрушки: они нуждаются в самых разных предметах, которые не могут сделать сами, но которые наверняка сделают умные и добрые дети. Игровые события включают в себя ситуации из личного опыта де</w:t>
      </w:r>
      <w:r w:rsidRPr="002D6D7C">
        <w:rPr>
          <w:sz w:val="28"/>
          <w:szCs w:val="28"/>
        </w:rPr>
        <w:softHyphen/>
        <w:t>тей и соответствующих возрасту художествен</w:t>
      </w:r>
      <w:r w:rsidRPr="002D6D7C">
        <w:rPr>
          <w:sz w:val="28"/>
          <w:szCs w:val="28"/>
        </w:rPr>
        <w:softHyphen/>
        <w:t>ных произведений, связаны с воображаемым изменением окружающих предметов («испечь» пирожки для бабушки, «построить» дома для медведя и медвежонка, помочь бабочкам найти свой цветочек и др.). На занятие к детям могут прийти: кукла Маша, Колобок, Курочка Ряба, Петушок, Зайчик, Мишка, Котик, Солнышко и Тучка и др. Воспитанникам интересно бу</w:t>
      </w:r>
      <w:r w:rsidRPr="002D6D7C">
        <w:rPr>
          <w:sz w:val="28"/>
          <w:szCs w:val="28"/>
        </w:rPr>
        <w:softHyphen/>
        <w:t>дет отправиться в гости к бабушке в деревню, на поляну, в лес, в сказку и др. Дети первой и второй младших групп ориентированы на раз</w:t>
      </w:r>
      <w:r w:rsidRPr="002D6D7C">
        <w:rPr>
          <w:sz w:val="28"/>
          <w:szCs w:val="28"/>
        </w:rPr>
        <w:softHyphen/>
        <w:t>нообразные игровые действия с предметами, поэтому каждому ребёнку важно получить свою игрушку, которой нужно помочь.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4"/>
          <w:sz w:val="28"/>
          <w:szCs w:val="28"/>
        </w:rPr>
        <w:t>Сюжеты занятий для детей средней группы,</w:t>
      </w:r>
      <w:r w:rsidRPr="002D6D7C">
        <w:rPr>
          <w:sz w:val="28"/>
          <w:szCs w:val="28"/>
        </w:rPr>
        <w:t xml:space="preserve"> как правило, основаны на принятии детьми конкретной роли и действиях в соответствии с ней, при этом роль эмоционально привлека</w:t>
      </w:r>
      <w:r w:rsidRPr="002D6D7C">
        <w:rPr>
          <w:sz w:val="28"/>
          <w:szCs w:val="28"/>
        </w:rPr>
        <w:softHyphen/>
        <w:t>тельна, оказывает стимулирующее воздействие на выполнение определённой деятельности. У детей выражена мотивация общения — «по</w:t>
      </w:r>
      <w:r w:rsidRPr="002D6D7C">
        <w:rPr>
          <w:sz w:val="28"/>
          <w:szCs w:val="28"/>
        </w:rPr>
        <w:softHyphen/>
        <w:t>моги мне». В этой ситуации воспитанников увле</w:t>
      </w:r>
      <w:r w:rsidRPr="002D6D7C">
        <w:rPr>
          <w:sz w:val="28"/>
          <w:szCs w:val="28"/>
        </w:rPr>
        <w:softHyphen/>
        <w:t>кает возможность</w:t>
      </w:r>
      <w:r w:rsidR="00A84E07">
        <w:rPr>
          <w:sz w:val="28"/>
          <w:szCs w:val="28"/>
        </w:rPr>
        <w:t xml:space="preserve"> </w:t>
      </w:r>
      <w:r w:rsidRPr="002D6D7C">
        <w:rPr>
          <w:sz w:val="28"/>
          <w:szCs w:val="28"/>
        </w:rPr>
        <w:t>получить одобрение взрос</w:t>
      </w:r>
      <w:r w:rsidRPr="002D6D7C">
        <w:rPr>
          <w:sz w:val="28"/>
          <w:szCs w:val="28"/>
        </w:rPr>
        <w:softHyphen/>
        <w:t>лого (игрового персонажа), а также интерес к совместной деятельности. Например, дети стали «поварами» — «готовят» разные блюда, «дизайнерами» — выполняют «заказ», «писате</w:t>
      </w:r>
      <w:r w:rsidRPr="002D6D7C">
        <w:rPr>
          <w:sz w:val="28"/>
          <w:szCs w:val="28"/>
        </w:rPr>
        <w:softHyphen/>
      </w:r>
      <w:r w:rsidRPr="002D6D7C">
        <w:rPr>
          <w:sz w:val="28"/>
          <w:szCs w:val="28"/>
        </w:rPr>
        <w:lastRenderedPageBreak/>
        <w:t>лями» — сочиняют сказку, «архитекторами» — «конструируют» дом, «пассажирами» — «едут в транспорте» и др. На занятиях в средней группе воспитанникам также будет интересно помогать сказочным героям (различным животным, Крас</w:t>
      </w:r>
      <w:r w:rsidRPr="002D6D7C">
        <w:rPr>
          <w:sz w:val="28"/>
          <w:szCs w:val="28"/>
        </w:rPr>
        <w:softHyphen/>
        <w:t>ной Шапочке, Бременским музыкантам, Алёнушке и её братцу Иванушке, Незнайке и его друзьям и др.), выполнять их поручения и просьбы, объ</w:t>
      </w:r>
      <w:r w:rsidRPr="002D6D7C">
        <w:rPr>
          <w:sz w:val="28"/>
          <w:szCs w:val="28"/>
        </w:rPr>
        <w:softHyphen/>
        <w:t>яснять им правила поведения.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4"/>
          <w:sz w:val="28"/>
          <w:szCs w:val="28"/>
        </w:rPr>
        <w:t>Сюжеты занятий для детей старшей груп</w:t>
      </w:r>
      <w:r w:rsidRPr="002D6D7C">
        <w:rPr>
          <w:rStyle w:val="a4"/>
          <w:sz w:val="28"/>
          <w:szCs w:val="28"/>
        </w:rPr>
        <w:softHyphen/>
        <w:t xml:space="preserve">пы </w:t>
      </w:r>
      <w:r w:rsidRPr="002D6D7C">
        <w:rPr>
          <w:sz w:val="28"/>
          <w:szCs w:val="28"/>
        </w:rPr>
        <w:t>развиваются вокруг различных воображае</w:t>
      </w:r>
      <w:r w:rsidRPr="002D6D7C">
        <w:rPr>
          <w:sz w:val="28"/>
          <w:szCs w:val="28"/>
        </w:rPr>
        <w:softHyphen/>
        <w:t>мых событий, происходящих с самими детьми. Например, дети «едут» в Беловежскую пущу и помогают Деду Морозу собрать подарки для зверей, «отправляются» в Солнечный город и помогают Незнайке выбрать профессию, «переносятся» в Сказочное королевство и помогают Золушке выполнить все задания мачехи, наве</w:t>
      </w:r>
      <w:r w:rsidRPr="002D6D7C">
        <w:rPr>
          <w:sz w:val="28"/>
          <w:szCs w:val="28"/>
        </w:rPr>
        <w:softHyphen/>
        <w:t>щают малышей в своём яслях-саду и помогают им украсить группу к Новому году. Мотивация личной заинтересованности — «научи меня», «создание предметов своими руками» — связа</w:t>
      </w:r>
      <w:r w:rsidRPr="002D6D7C">
        <w:rPr>
          <w:sz w:val="28"/>
          <w:szCs w:val="28"/>
        </w:rPr>
        <w:softHyphen/>
        <w:t>на с</w:t>
      </w:r>
      <w:r w:rsidR="00A84E07">
        <w:rPr>
          <w:sz w:val="28"/>
          <w:szCs w:val="28"/>
        </w:rPr>
        <w:t xml:space="preserve"> </w:t>
      </w:r>
      <w:r w:rsidRPr="002D6D7C">
        <w:rPr>
          <w:sz w:val="28"/>
          <w:szCs w:val="28"/>
        </w:rPr>
        <w:t>развитием познавательных интересов, рас</w:t>
      </w:r>
      <w:r w:rsidRPr="002D6D7C">
        <w:rPr>
          <w:sz w:val="28"/>
          <w:szCs w:val="28"/>
        </w:rPr>
        <w:softHyphen/>
        <w:t>ширением сферы собственной компетентности. Игровые истории занятий могут определяться не только непосредственным, но и опосредованным опытом детей, они включают в себя поисковую активность детей, моделирование и носят со</w:t>
      </w:r>
      <w:r w:rsidRPr="002D6D7C">
        <w:rPr>
          <w:sz w:val="28"/>
          <w:szCs w:val="28"/>
        </w:rPr>
        <w:softHyphen/>
        <w:t>вместный творческий характер деятельности.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5"/>
          <w:b/>
          <w:bCs/>
          <w:sz w:val="28"/>
          <w:szCs w:val="28"/>
        </w:rPr>
        <w:t>2. Выберите тип вашего сюжета.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>Выделяют линейный и нелинейный сюжеты.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>В линейном сюжете преобладают причинно-следственные связи между событиями, т.е. каж</w:t>
      </w:r>
      <w:r w:rsidRPr="002D6D7C">
        <w:rPr>
          <w:sz w:val="28"/>
          <w:szCs w:val="28"/>
        </w:rPr>
        <w:softHyphen/>
        <w:t>дое игровое событие является причиной следу</w:t>
      </w:r>
      <w:r w:rsidRPr="002D6D7C">
        <w:rPr>
          <w:sz w:val="28"/>
          <w:szCs w:val="28"/>
        </w:rPr>
        <w:softHyphen/>
        <w:t>ющего за ним и следствием предыдущего и, как правило, таких событий (игр, заданий, логиче</w:t>
      </w:r>
      <w:r w:rsidRPr="002D6D7C">
        <w:rPr>
          <w:sz w:val="28"/>
          <w:szCs w:val="28"/>
        </w:rPr>
        <w:softHyphen/>
        <w:t>ских задач, загадок) встречается более двух. Например, на занятие к детям второй младшей группы приходит Зайчиха и просит покормить зайчат морковкой (1-е игровое задание). Дети выбирают из корзины муляжи овощей (кар</w:t>
      </w:r>
      <w:r w:rsidRPr="002D6D7C">
        <w:rPr>
          <w:sz w:val="28"/>
          <w:szCs w:val="28"/>
        </w:rPr>
        <w:softHyphen/>
        <w:t>точки с их изображением) и раскладывают их возле игрушек-зайчат (2-е игровое задание). В средней и старшей группах игровой персонаж может предложить детям помочь ему найти ответы на вопросы в ходе последовательного выполнения взаимосвязанных заданий, сказоч</w:t>
      </w:r>
      <w:r w:rsidRPr="002D6D7C">
        <w:rPr>
          <w:sz w:val="28"/>
          <w:szCs w:val="28"/>
        </w:rPr>
        <w:softHyphen/>
        <w:t xml:space="preserve">ного путешествия (в лес, сказку, на волшебный остров и др.), </w:t>
      </w:r>
      <w:proofErr w:type="spellStart"/>
      <w:r w:rsidRPr="002D6D7C">
        <w:rPr>
          <w:sz w:val="28"/>
          <w:szCs w:val="28"/>
        </w:rPr>
        <w:t>квеста</w:t>
      </w:r>
      <w:proofErr w:type="spellEnd"/>
      <w:r w:rsidRPr="002D6D7C">
        <w:rPr>
          <w:sz w:val="28"/>
          <w:szCs w:val="28"/>
        </w:rPr>
        <w:t xml:space="preserve"> (по</w:t>
      </w:r>
      <w:r w:rsidR="002D6D7C">
        <w:rPr>
          <w:sz w:val="28"/>
          <w:szCs w:val="28"/>
        </w:rPr>
        <w:tab/>
      </w:r>
      <w:r w:rsidRPr="002D6D7C">
        <w:rPr>
          <w:sz w:val="28"/>
          <w:szCs w:val="28"/>
        </w:rPr>
        <w:t>карте, плану). Такие линейные сюжеты могут иметь общую схему:</w:t>
      </w:r>
    </w:p>
    <w:p w:rsidR="00AB64D0" w:rsidRPr="002D6D7C" w:rsidRDefault="00AB64D0" w:rsidP="002D6D7C">
      <w:pPr>
        <w:numPr>
          <w:ilvl w:val="0"/>
          <w:numId w:val="4"/>
        </w:numPr>
        <w:jc w:val="both"/>
        <w:rPr>
          <w:sz w:val="28"/>
          <w:szCs w:val="28"/>
        </w:rPr>
      </w:pPr>
      <w:r w:rsidRPr="002D6D7C">
        <w:rPr>
          <w:sz w:val="28"/>
          <w:szCs w:val="28"/>
        </w:rPr>
        <w:t>обнаруживается желание иметь какой-то объект (или его пропажа), узнать ответ на вопрос (загадку), вследствие чего дети идут его искать;</w:t>
      </w:r>
    </w:p>
    <w:p w:rsidR="00AB64D0" w:rsidRPr="002D6D7C" w:rsidRDefault="00AB64D0" w:rsidP="002D6D7C">
      <w:pPr>
        <w:numPr>
          <w:ilvl w:val="0"/>
          <w:numId w:val="4"/>
        </w:numPr>
        <w:jc w:val="both"/>
        <w:rPr>
          <w:sz w:val="28"/>
          <w:szCs w:val="28"/>
        </w:rPr>
      </w:pPr>
      <w:r w:rsidRPr="002D6D7C">
        <w:rPr>
          <w:sz w:val="28"/>
          <w:szCs w:val="28"/>
        </w:rPr>
        <w:t>дети встречаются с «дарителем» (облада</w:t>
      </w:r>
      <w:r w:rsidRPr="002D6D7C">
        <w:rPr>
          <w:sz w:val="28"/>
          <w:szCs w:val="28"/>
        </w:rPr>
        <w:softHyphen/>
        <w:t>телем) нужного объекта, для получения кото</w:t>
      </w:r>
      <w:r w:rsidRPr="002D6D7C">
        <w:rPr>
          <w:sz w:val="28"/>
          <w:szCs w:val="28"/>
        </w:rPr>
        <w:softHyphen/>
        <w:t>рого проходят предварительные испытания (задания);</w:t>
      </w:r>
    </w:p>
    <w:p w:rsidR="00AB64D0" w:rsidRPr="002D6D7C" w:rsidRDefault="00AB64D0" w:rsidP="002D6D7C">
      <w:pPr>
        <w:numPr>
          <w:ilvl w:val="0"/>
          <w:numId w:val="4"/>
        </w:numPr>
        <w:jc w:val="both"/>
        <w:rPr>
          <w:sz w:val="28"/>
          <w:szCs w:val="28"/>
        </w:rPr>
      </w:pPr>
      <w:r w:rsidRPr="002D6D7C">
        <w:rPr>
          <w:sz w:val="28"/>
          <w:szCs w:val="28"/>
        </w:rPr>
        <w:t>дети получают нужный объект и возвраща</w:t>
      </w:r>
      <w:r w:rsidRPr="002D6D7C">
        <w:rPr>
          <w:sz w:val="28"/>
          <w:szCs w:val="28"/>
        </w:rPr>
        <w:softHyphen/>
        <w:t>ются в группу, отдают его игровому персонажу.</w:t>
      </w:r>
    </w:p>
    <w:p w:rsidR="00AB64D0" w:rsidRPr="002D6D7C" w:rsidRDefault="00AB64D0" w:rsidP="002D6D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>В нелинейных сюжетах игровые события на занятии разворачиваются непоследовательно, тема занятия раскрывается с помощью разных заданий. Такие сюжеты отличаются от линейных тем, что педагогический работник задаёт и ис</w:t>
      </w:r>
      <w:r w:rsidRPr="002D6D7C">
        <w:rPr>
          <w:sz w:val="28"/>
          <w:szCs w:val="28"/>
        </w:rPr>
        <w:softHyphen/>
        <w:t xml:space="preserve">следует какую-либо одну проблемную ситуацию (общую тему), и все события в сюжете как бы стягиваются в одну точку. Например, </w:t>
      </w:r>
      <w:r w:rsidRPr="002D6D7C">
        <w:rPr>
          <w:rStyle w:val="a5"/>
          <w:sz w:val="28"/>
          <w:szCs w:val="28"/>
        </w:rPr>
        <w:t>в млад</w:t>
      </w:r>
      <w:r w:rsidRPr="002D6D7C">
        <w:rPr>
          <w:rStyle w:val="a5"/>
          <w:sz w:val="28"/>
          <w:szCs w:val="28"/>
        </w:rPr>
        <w:softHyphen/>
        <w:t>шей группе</w:t>
      </w:r>
      <w:r w:rsidRPr="002D6D7C">
        <w:rPr>
          <w:sz w:val="28"/>
          <w:szCs w:val="28"/>
        </w:rPr>
        <w:t xml:space="preserve"> на занятии по теме «Птицы» дети сначала узнают по голосу птиц, которые приш</w:t>
      </w:r>
      <w:r w:rsidRPr="002D6D7C">
        <w:rPr>
          <w:sz w:val="28"/>
          <w:szCs w:val="28"/>
        </w:rPr>
        <w:softHyphen/>
        <w:t xml:space="preserve">ли к ним на занятие (игра «Чей голос?»), затем сравнивают по </w:t>
      </w:r>
      <w:r w:rsidRPr="002D6D7C">
        <w:rPr>
          <w:sz w:val="28"/>
          <w:szCs w:val="28"/>
        </w:rPr>
        <w:lastRenderedPageBreak/>
        <w:t xml:space="preserve">размеру их гнёзда (упражнение «Яйца в гнёздах»), складывают из двух частей целое изображение на карточке (игра «Сложи яйцо»), </w:t>
      </w:r>
      <w:r w:rsidRPr="002D6D7C">
        <w:rPr>
          <w:rStyle w:val="a5"/>
          <w:sz w:val="28"/>
          <w:szCs w:val="28"/>
        </w:rPr>
        <w:t>В средней группе</w:t>
      </w:r>
      <w:r w:rsidRPr="002D6D7C">
        <w:rPr>
          <w:sz w:val="28"/>
          <w:szCs w:val="28"/>
        </w:rPr>
        <w:t xml:space="preserve"> на занятии по теме «Посуда» дети становятся «поварятами», рас</w:t>
      </w:r>
      <w:r w:rsidRPr="002D6D7C">
        <w:rPr>
          <w:sz w:val="28"/>
          <w:szCs w:val="28"/>
        </w:rPr>
        <w:softHyphen/>
        <w:t>сматривают карточки с изображением пр</w:t>
      </w:r>
      <w:r w:rsidR="002D6D7C">
        <w:rPr>
          <w:sz w:val="28"/>
          <w:szCs w:val="28"/>
        </w:rPr>
        <w:t xml:space="preserve">едметов посуды и обобщают </w:t>
      </w:r>
      <w:r w:rsidRPr="002D6D7C">
        <w:rPr>
          <w:sz w:val="28"/>
          <w:szCs w:val="28"/>
        </w:rPr>
        <w:t xml:space="preserve"> словом — посуда (игра «Чудесный мешочек»), затем рассказыва</w:t>
      </w:r>
      <w:r w:rsidRPr="002D6D7C">
        <w:rPr>
          <w:sz w:val="28"/>
          <w:szCs w:val="28"/>
        </w:rPr>
        <w:softHyphen/>
        <w:t>ют о возможных действиях с предметами посу</w:t>
      </w:r>
      <w:r w:rsidRPr="002D6D7C">
        <w:rPr>
          <w:sz w:val="28"/>
          <w:szCs w:val="28"/>
        </w:rPr>
        <w:softHyphen/>
        <w:t xml:space="preserve">ды (упражнение «Что для чего?»), определяют, какой предмет посуды пропал (игра «Чего не хватает?»), а затем сортируют посуду по размеру (складывают стаканчики один в один, строят </w:t>
      </w:r>
      <w:proofErr w:type="spellStart"/>
      <w:r w:rsidRPr="002D6D7C">
        <w:rPr>
          <w:sz w:val="28"/>
          <w:szCs w:val="28"/>
        </w:rPr>
        <w:t>сериационный</w:t>
      </w:r>
      <w:proofErr w:type="spellEnd"/>
      <w:r w:rsidRPr="002D6D7C">
        <w:rPr>
          <w:sz w:val="28"/>
          <w:szCs w:val="28"/>
        </w:rPr>
        <w:t xml:space="preserve"> ряд из тарелок). </w:t>
      </w:r>
      <w:r w:rsidRPr="002D6D7C">
        <w:rPr>
          <w:rStyle w:val="a5"/>
          <w:sz w:val="28"/>
          <w:szCs w:val="28"/>
        </w:rPr>
        <w:t>В старшей груп</w:t>
      </w:r>
      <w:r w:rsidRPr="002D6D7C">
        <w:rPr>
          <w:rStyle w:val="a5"/>
          <w:sz w:val="28"/>
          <w:szCs w:val="28"/>
        </w:rPr>
        <w:softHyphen/>
        <w:t>пе</w:t>
      </w:r>
      <w:r w:rsidRPr="002D6D7C">
        <w:rPr>
          <w:sz w:val="28"/>
          <w:szCs w:val="28"/>
        </w:rPr>
        <w:t xml:space="preserve"> на занятии по теме «Город квадратов» дети могут помочь игровому персонажу Квадратику найти друзей (предметы, по форме похожие на квадрат), определить, где живёт семья Квадратов (на их доме — цифра 4), «расселить жильцов» (квадраты разного цвета, размера) по «кварти</w:t>
      </w:r>
      <w:r w:rsidRPr="002D6D7C">
        <w:rPr>
          <w:sz w:val="28"/>
          <w:szCs w:val="28"/>
        </w:rPr>
        <w:softHyphen/>
        <w:t>рам» на разные этажи; измерить ширину улиц с помощью условной мерки квадратной формы.</w:t>
      </w:r>
    </w:p>
    <w:p w:rsidR="00AB64D0" w:rsidRPr="002D6D7C" w:rsidRDefault="00AB64D0" w:rsidP="00A84E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>Таким образом, при разработке сюжета за</w:t>
      </w:r>
      <w:r w:rsidRPr="002D6D7C">
        <w:rPr>
          <w:sz w:val="28"/>
          <w:szCs w:val="28"/>
        </w:rPr>
        <w:softHyphen/>
        <w:t>нятия в разных возрастных группах педагогическому работнику следует опираться на возрастные интересы детей дошкольного воз</w:t>
      </w:r>
      <w:r w:rsidRPr="002D6D7C">
        <w:rPr>
          <w:sz w:val="28"/>
          <w:szCs w:val="28"/>
        </w:rPr>
        <w:softHyphen/>
        <w:t>раста и «специфически детские» виды деятельности: учиты</w:t>
      </w:r>
      <w:r w:rsidRPr="002D6D7C">
        <w:rPr>
          <w:sz w:val="28"/>
          <w:szCs w:val="28"/>
        </w:rPr>
        <w:softHyphen/>
        <w:t>вать, что в младшем дошкольном возрасте действия с игрушкой определяют мотивацию детей, в среднем дошкольном возрасте — роль, а в старшем дошкольном возрасте — игровое</w:t>
      </w:r>
      <w:r w:rsidR="00A84E07">
        <w:rPr>
          <w:sz w:val="28"/>
          <w:szCs w:val="28"/>
        </w:rPr>
        <w:t xml:space="preserve"> </w:t>
      </w:r>
      <w:r w:rsidRPr="002D6D7C">
        <w:rPr>
          <w:sz w:val="28"/>
          <w:szCs w:val="28"/>
        </w:rPr>
        <w:t>событие, познавательный интерес.</w:t>
      </w:r>
    </w:p>
    <w:p w:rsidR="00AB64D0" w:rsidRPr="002D6D7C" w:rsidRDefault="00AB64D0" w:rsidP="00A84E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4"/>
          <w:sz w:val="28"/>
          <w:szCs w:val="28"/>
        </w:rPr>
        <w:t>Шаг четвёртый: подбор методов, приёмов, средств обучения</w:t>
      </w:r>
    </w:p>
    <w:p w:rsidR="00AB64D0" w:rsidRPr="002D6D7C" w:rsidRDefault="00AB64D0" w:rsidP="00A84E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5"/>
          <w:b/>
          <w:bCs/>
          <w:sz w:val="28"/>
          <w:szCs w:val="28"/>
        </w:rPr>
        <w:t>Методы и приёмы обучения —</w:t>
      </w:r>
      <w:r w:rsidRPr="002D6D7C">
        <w:rPr>
          <w:sz w:val="28"/>
          <w:szCs w:val="28"/>
        </w:rPr>
        <w:t xml:space="preserve"> это не только конкретные инструменты, которые необходимы для решения программных задач занятия, но и «волшебные ключи», открывающие перед педа</w:t>
      </w:r>
      <w:r w:rsidRPr="002D6D7C">
        <w:rPr>
          <w:sz w:val="28"/>
          <w:szCs w:val="28"/>
        </w:rPr>
        <w:softHyphen/>
        <w:t>гогическим работником «двери неограниченных возможностей» в обучении воспитанников.</w:t>
      </w:r>
    </w:p>
    <w:p w:rsidR="00AB64D0" w:rsidRPr="002D6D7C" w:rsidRDefault="00AB64D0" w:rsidP="00A84E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5"/>
          <w:sz w:val="28"/>
          <w:szCs w:val="28"/>
        </w:rPr>
        <w:t>Метод обучения</w:t>
      </w:r>
      <w:r w:rsidRPr="002D6D7C">
        <w:rPr>
          <w:sz w:val="28"/>
          <w:szCs w:val="28"/>
        </w:rPr>
        <w:t xml:space="preserve"> — это способ взаимодействия педагогического работника с воспитанниками, направленный на реализацию </w:t>
      </w:r>
      <w:proofErr w:type="spellStart"/>
      <w:r w:rsidRPr="002D6D7C">
        <w:rPr>
          <w:sz w:val="28"/>
          <w:szCs w:val="28"/>
        </w:rPr>
        <w:t>задачобучения</w:t>
      </w:r>
      <w:proofErr w:type="spellEnd"/>
      <w:r w:rsidRPr="002D6D7C">
        <w:rPr>
          <w:sz w:val="28"/>
          <w:szCs w:val="28"/>
        </w:rPr>
        <w:t>.</w:t>
      </w:r>
    </w:p>
    <w:p w:rsidR="00AB64D0" w:rsidRPr="002D6D7C" w:rsidRDefault="00AB64D0" w:rsidP="00A84E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rStyle w:val="a5"/>
          <w:sz w:val="28"/>
          <w:szCs w:val="28"/>
        </w:rPr>
        <w:t>Приём обучения</w:t>
      </w:r>
      <w:r w:rsidRPr="002D6D7C">
        <w:rPr>
          <w:sz w:val="28"/>
          <w:szCs w:val="28"/>
        </w:rPr>
        <w:t xml:space="preserve"> представляет собой кон</w:t>
      </w:r>
      <w:r w:rsidRPr="002D6D7C">
        <w:rPr>
          <w:sz w:val="28"/>
          <w:szCs w:val="28"/>
        </w:rPr>
        <w:softHyphen/>
        <w:t>кретные действия педагогического работника и детей, которые ведут к достижению ближай</w:t>
      </w:r>
      <w:r w:rsidRPr="002D6D7C">
        <w:rPr>
          <w:sz w:val="28"/>
          <w:szCs w:val="28"/>
        </w:rPr>
        <w:softHyphen/>
        <w:t>ших задач и обусловлены методом обучения.</w:t>
      </w:r>
    </w:p>
    <w:p w:rsidR="00AB64D0" w:rsidRPr="002D6D7C" w:rsidRDefault="00AB64D0" w:rsidP="00A84E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 xml:space="preserve">В дошкольной дидактике </w:t>
      </w:r>
      <w:r w:rsidRPr="002D6D7C">
        <w:rPr>
          <w:rStyle w:val="a5"/>
          <w:sz w:val="28"/>
          <w:szCs w:val="28"/>
        </w:rPr>
        <w:t>методы и приёмы обучения</w:t>
      </w:r>
      <w:r w:rsidRPr="002D6D7C">
        <w:rPr>
          <w:color w:val="008000"/>
          <w:sz w:val="28"/>
          <w:szCs w:val="28"/>
        </w:rPr>
        <w:t xml:space="preserve"> </w:t>
      </w:r>
      <w:r w:rsidRPr="002D6D7C">
        <w:rPr>
          <w:sz w:val="28"/>
          <w:szCs w:val="28"/>
        </w:rPr>
        <w:t>традиционно</w:t>
      </w:r>
      <w:r w:rsidR="00A84E07">
        <w:rPr>
          <w:sz w:val="28"/>
          <w:szCs w:val="28"/>
        </w:rPr>
        <w:t xml:space="preserve"> </w:t>
      </w:r>
      <w:r w:rsidRPr="002D6D7C">
        <w:rPr>
          <w:sz w:val="28"/>
          <w:szCs w:val="28"/>
        </w:rPr>
        <w:t>классифицируют по ха</w:t>
      </w:r>
      <w:r w:rsidRPr="002D6D7C">
        <w:rPr>
          <w:sz w:val="28"/>
          <w:szCs w:val="28"/>
        </w:rPr>
        <w:softHyphen/>
        <w:t>рактеру способов деятельности детей в процессе обучения:</w:t>
      </w:r>
    </w:p>
    <w:p w:rsidR="00AB64D0" w:rsidRPr="002D6D7C" w:rsidRDefault="00AB64D0" w:rsidP="002D6D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D7C">
        <w:rPr>
          <w:rStyle w:val="a5"/>
          <w:sz w:val="28"/>
          <w:szCs w:val="28"/>
        </w:rPr>
        <w:t>- игровые методы</w:t>
      </w:r>
      <w:r w:rsidRPr="002D6D7C">
        <w:rPr>
          <w:sz w:val="28"/>
          <w:szCs w:val="28"/>
        </w:rPr>
        <w:t xml:space="preserve"> (дидактическая</w:t>
      </w:r>
      <w:r w:rsidR="00A84E07">
        <w:rPr>
          <w:sz w:val="28"/>
          <w:szCs w:val="28"/>
        </w:rPr>
        <w:t xml:space="preserve"> </w:t>
      </w:r>
      <w:r w:rsidRPr="002D6D7C">
        <w:rPr>
          <w:sz w:val="28"/>
          <w:szCs w:val="28"/>
        </w:rPr>
        <w:t>игра, вооб</w:t>
      </w:r>
      <w:r w:rsidRPr="002D6D7C">
        <w:rPr>
          <w:sz w:val="28"/>
          <w:szCs w:val="28"/>
        </w:rPr>
        <w:softHyphen/>
        <w:t xml:space="preserve">ражаемая ситуация в развёрнутом виде и др.) </w:t>
      </w:r>
      <w:r w:rsidRPr="002D6D7C">
        <w:rPr>
          <w:rStyle w:val="a5"/>
          <w:sz w:val="28"/>
          <w:szCs w:val="28"/>
        </w:rPr>
        <w:t>и приёмы</w:t>
      </w:r>
      <w:r w:rsidRPr="002D6D7C">
        <w:rPr>
          <w:sz w:val="28"/>
          <w:szCs w:val="28"/>
        </w:rPr>
        <w:t xml:space="preserve"> (сюрпризный момент, выполнение</w:t>
      </w:r>
      <w:r w:rsidR="00A84E07">
        <w:rPr>
          <w:sz w:val="28"/>
          <w:szCs w:val="28"/>
        </w:rPr>
        <w:t xml:space="preserve"> </w:t>
      </w:r>
      <w:r w:rsidRPr="002D6D7C">
        <w:rPr>
          <w:sz w:val="28"/>
          <w:szCs w:val="28"/>
        </w:rPr>
        <w:t>игровых действий, создание</w:t>
      </w:r>
      <w:r w:rsidR="00A84E07">
        <w:rPr>
          <w:sz w:val="28"/>
          <w:szCs w:val="28"/>
        </w:rPr>
        <w:t xml:space="preserve"> </w:t>
      </w:r>
      <w:r w:rsidRPr="002D6D7C">
        <w:rPr>
          <w:sz w:val="28"/>
          <w:szCs w:val="28"/>
        </w:rPr>
        <w:t>игровой ситуации, загадки, элементы соревнования и др.);</w:t>
      </w:r>
    </w:p>
    <w:p w:rsidR="00AB64D0" w:rsidRPr="002D6D7C" w:rsidRDefault="00AB64D0" w:rsidP="002D6D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D7C">
        <w:rPr>
          <w:sz w:val="28"/>
          <w:szCs w:val="28"/>
        </w:rPr>
        <w:t xml:space="preserve">-   </w:t>
      </w:r>
      <w:r w:rsidRPr="002D6D7C">
        <w:rPr>
          <w:rStyle w:val="a5"/>
          <w:sz w:val="28"/>
          <w:szCs w:val="28"/>
        </w:rPr>
        <w:t>наглядные методы</w:t>
      </w:r>
      <w:r w:rsidRPr="002D6D7C">
        <w:rPr>
          <w:sz w:val="28"/>
          <w:szCs w:val="28"/>
        </w:rPr>
        <w:t xml:space="preserve"> (наблюдение, демон</w:t>
      </w:r>
      <w:r w:rsidRPr="002D6D7C">
        <w:rPr>
          <w:sz w:val="28"/>
          <w:szCs w:val="28"/>
        </w:rPr>
        <w:softHyphen/>
        <w:t>страция наглядных пособий, предметов, игру</w:t>
      </w:r>
      <w:r w:rsidRPr="002D6D7C">
        <w:rPr>
          <w:sz w:val="28"/>
          <w:szCs w:val="28"/>
        </w:rPr>
        <w:softHyphen/>
        <w:t xml:space="preserve">шек, опытов, презентаций, видеофильмов и др.) </w:t>
      </w:r>
      <w:r w:rsidRPr="002D6D7C">
        <w:rPr>
          <w:rStyle w:val="a5"/>
          <w:sz w:val="28"/>
          <w:szCs w:val="28"/>
        </w:rPr>
        <w:t>и приёмы</w:t>
      </w:r>
      <w:r w:rsidRPr="002D6D7C">
        <w:rPr>
          <w:sz w:val="28"/>
          <w:szCs w:val="28"/>
        </w:rPr>
        <w:t xml:space="preserve"> (показ способа действий, показ образца, показ картин, предметов, игрушек и др.);</w:t>
      </w:r>
    </w:p>
    <w:p w:rsidR="00AB64D0" w:rsidRPr="002D6D7C" w:rsidRDefault="00AB64D0" w:rsidP="002D6D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D7C">
        <w:rPr>
          <w:sz w:val="28"/>
          <w:szCs w:val="28"/>
        </w:rPr>
        <w:t xml:space="preserve">-   </w:t>
      </w:r>
      <w:r w:rsidRPr="002D6D7C">
        <w:rPr>
          <w:rStyle w:val="a5"/>
          <w:sz w:val="28"/>
          <w:szCs w:val="28"/>
        </w:rPr>
        <w:t>словесные методы</w:t>
      </w:r>
      <w:r w:rsidRPr="002D6D7C">
        <w:rPr>
          <w:sz w:val="28"/>
          <w:szCs w:val="28"/>
        </w:rPr>
        <w:t xml:space="preserve"> (рассказ, беседа, чтение произведений художественной литературы и др.) </w:t>
      </w:r>
      <w:r w:rsidRPr="002D6D7C">
        <w:rPr>
          <w:rStyle w:val="a5"/>
          <w:sz w:val="28"/>
          <w:szCs w:val="28"/>
        </w:rPr>
        <w:t>и приёмы</w:t>
      </w:r>
      <w:r w:rsidRPr="002D6D7C">
        <w:rPr>
          <w:sz w:val="28"/>
          <w:szCs w:val="28"/>
        </w:rPr>
        <w:t xml:space="preserve"> (объяснение, указание, поясне</w:t>
      </w:r>
      <w:r w:rsidRPr="002D6D7C">
        <w:rPr>
          <w:sz w:val="28"/>
          <w:szCs w:val="28"/>
        </w:rPr>
        <w:softHyphen/>
        <w:t>ние, педагогическая оценка, вопросы и др.);</w:t>
      </w:r>
    </w:p>
    <w:p w:rsidR="00AB64D0" w:rsidRPr="002D6D7C" w:rsidRDefault="00AB64D0" w:rsidP="002D6D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D7C">
        <w:rPr>
          <w:sz w:val="28"/>
          <w:szCs w:val="28"/>
        </w:rPr>
        <w:t xml:space="preserve">-   </w:t>
      </w:r>
      <w:r w:rsidRPr="002D6D7C">
        <w:rPr>
          <w:rStyle w:val="a5"/>
          <w:sz w:val="28"/>
          <w:szCs w:val="28"/>
        </w:rPr>
        <w:t>практические методы</w:t>
      </w:r>
      <w:r w:rsidRPr="002D6D7C">
        <w:rPr>
          <w:sz w:val="28"/>
          <w:szCs w:val="28"/>
        </w:rPr>
        <w:t xml:space="preserve"> (упражнение, опыты и экспериментирование, моделирование).</w:t>
      </w:r>
    </w:p>
    <w:p w:rsidR="00AB64D0" w:rsidRPr="002D6D7C" w:rsidRDefault="00AB64D0" w:rsidP="00A84E0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D6D7C">
        <w:rPr>
          <w:sz w:val="28"/>
          <w:szCs w:val="28"/>
        </w:rPr>
        <w:lastRenderedPageBreak/>
        <w:t>Для реализации воспитательных задач на занятии педагогическим работником во взаи</w:t>
      </w:r>
      <w:r w:rsidRPr="002D6D7C">
        <w:rPr>
          <w:sz w:val="28"/>
          <w:szCs w:val="28"/>
        </w:rPr>
        <w:softHyphen/>
        <w:t>модействии с детьми используются различные методы воспитания:</w:t>
      </w:r>
    </w:p>
    <w:p w:rsidR="00AB64D0" w:rsidRPr="002D6D7C" w:rsidRDefault="00AB64D0" w:rsidP="002D6D7C">
      <w:pPr>
        <w:numPr>
          <w:ilvl w:val="0"/>
          <w:numId w:val="5"/>
        </w:numPr>
        <w:jc w:val="both"/>
        <w:rPr>
          <w:sz w:val="28"/>
          <w:szCs w:val="28"/>
        </w:rPr>
      </w:pPr>
      <w:r w:rsidRPr="002D6D7C">
        <w:rPr>
          <w:rStyle w:val="a5"/>
          <w:sz w:val="28"/>
          <w:szCs w:val="28"/>
        </w:rPr>
        <w:t>методы организации опыта поведения и деятельности:</w:t>
      </w:r>
      <w:r w:rsidRPr="002D6D7C">
        <w:rPr>
          <w:sz w:val="28"/>
          <w:szCs w:val="28"/>
        </w:rPr>
        <w:t xml:space="preserve"> приучение, упражнение в по</w:t>
      </w:r>
      <w:r w:rsidRPr="002D6D7C">
        <w:rPr>
          <w:sz w:val="28"/>
          <w:szCs w:val="28"/>
        </w:rPr>
        <w:softHyphen/>
        <w:t>ложительном поведении и поступках; воспиты</w:t>
      </w:r>
      <w:r w:rsidRPr="002D6D7C">
        <w:rPr>
          <w:sz w:val="28"/>
          <w:szCs w:val="28"/>
        </w:rPr>
        <w:softHyphen/>
        <w:t>вающие (воспитательные) ситуации; игровые методы воспитания;</w:t>
      </w:r>
    </w:p>
    <w:p w:rsidR="00AB64D0" w:rsidRPr="002D6D7C" w:rsidRDefault="00AB64D0" w:rsidP="002D6D7C">
      <w:pPr>
        <w:numPr>
          <w:ilvl w:val="0"/>
          <w:numId w:val="5"/>
        </w:numPr>
        <w:jc w:val="both"/>
        <w:rPr>
          <w:sz w:val="28"/>
          <w:szCs w:val="28"/>
        </w:rPr>
      </w:pPr>
      <w:r w:rsidRPr="002D6D7C">
        <w:rPr>
          <w:rStyle w:val="a5"/>
          <w:sz w:val="28"/>
          <w:szCs w:val="28"/>
        </w:rPr>
        <w:t>методы осознания детьми опыта поведения и деятельности</w:t>
      </w:r>
      <w:r w:rsidRPr="002D6D7C">
        <w:rPr>
          <w:sz w:val="28"/>
          <w:szCs w:val="28"/>
        </w:rPr>
        <w:t>: рассказ педагогического ра</w:t>
      </w:r>
      <w:r w:rsidRPr="002D6D7C">
        <w:rPr>
          <w:sz w:val="28"/>
          <w:szCs w:val="28"/>
        </w:rPr>
        <w:softHyphen/>
        <w:t>ботника на моральную тему; разъяснение нрав</w:t>
      </w:r>
      <w:r w:rsidRPr="002D6D7C">
        <w:rPr>
          <w:sz w:val="28"/>
          <w:szCs w:val="28"/>
        </w:rPr>
        <w:softHyphen/>
        <w:t>ственных норм и требований; этическая беседа; чтение художественной литературы, обсуждение поступков литературных героев, героев мульт</w:t>
      </w:r>
      <w:r w:rsidRPr="002D6D7C">
        <w:rPr>
          <w:sz w:val="28"/>
          <w:szCs w:val="28"/>
        </w:rPr>
        <w:softHyphen/>
        <w:t>фильмов; пример как метод воспитания;</w:t>
      </w:r>
    </w:p>
    <w:p w:rsidR="00AB64D0" w:rsidRPr="002D6D7C" w:rsidRDefault="00AB64D0" w:rsidP="002D6D7C">
      <w:pPr>
        <w:numPr>
          <w:ilvl w:val="0"/>
          <w:numId w:val="5"/>
        </w:numPr>
        <w:jc w:val="both"/>
        <w:rPr>
          <w:sz w:val="28"/>
          <w:szCs w:val="28"/>
        </w:rPr>
      </w:pPr>
      <w:r w:rsidRPr="002D6D7C">
        <w:rPr>
          <w:rStyle w:val="a5"/>
          <w:sz w:val="28"/>
          <w:szCs w:val="28"/>
        </w:rPr>
        <w:t xml:space="preserve">методы мотивации и стимулирования опыта поведения и деятельности: </w:t>
      </w:r>
      <w:r w:rsidRPr="002D6D7C">
        <w:rPr>
          <w:sz w:val="28"/>
          <w:szCs w:val="28"/>
        </w:rPr>
        <w:t>поощрение, порицание.</w:t>
      </w:r>
    </w:p>
    <w:p w:rsidR="00AB64D0" w:rsidRPr="002D6D7C" w:rsidRDefault="00AB64D0" w:rsidP="00A84E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>Выбор методов обучения и воспитания на занятии зависит от программных задач и со</w:t>
      </w:r>
      <w:r w:rsidRPr="002D6D7C">
        <w:rPr>
          <w:sz w:val="28"/>
          <w:szCs w:val="28"/>
        </w:rPr>
        <w:softHyphen/>
        <w:t>держания предстоящего занятия, его сюжета, средств обучения, личности педагогического работника и его способностей. В образователь</w:t>
      </w:r>
      <w:r w:rsidRPr="002D6D7C">
        <w:rPr>
          <w:sz w:val="28"/>
          <w:szCs w:val="28"/>
        </w:rPr>
        <w:softHyphen/>
        <w:t>ном процессе учреждения дошкольного об</w:t>
      </w:r>
      <w:r w:rsidRPr="002D6D7C">
        <w:rPr>
          <w:sz w:val="28"/>
          <w:szCs w:val="28"/>
        </w:rPr>
        <w:softHyphen/>
        <w:t>разования необходимо гармонично сочетать методы и приёмы, использовать их системно и в единстве.</w:t>
      </w:r>
    </w:p>
    <w:p w:rsidR="00AB64D0" w:rsidRPr="002D6D7C" w:rsidRDefault="00AB64D0" w:rsidP="00A84E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>Средства обучения дополняют методы и приё</w:t>
      </w:r>
      <w:r w:rsidRPr="002D6D7C">
        <w:rPr>
          <w:sz w:val="28"/>
          <w:szCs w:val="28"/>
        </w:rPr>
        <w:softHyphen/>
        <w:t>мы обучения. Если методы обучения отвечают на вопрос «как обучать?», то средства обучения дают ответы на вопросы «чем обучать?» и «с по</w:t>
      </w:r>
      <w:r w:rsidRPr="002D6D7C">
        <w:rPr>
          <w:sz w:val="28"/>
          <w:szCs w:val="28"/>
        </w:rPr>
        <w:softHyphen/>
        <w:t>мощью чего обучать?» и помогают педагогиче</w:t>
      </w:r>
      <w:r w:rsidRPr="002D6D7C">
        <w:rPr>
          <w:sz w:val="28"/>
          <w:szCs w:val="28"/>
        </w:rPr>
        <w:softHyphen/>
        <w:t>скому работнику обучать, а ребёнку — познавать и осваивать окружающий мир.</w:t>
      </w:r>
    </w:p>
    <w:p w:rsidR="00AB64D0" w:rsidRPr="002D6D7C" w:rsidRDefault="00AB64D0" w:rsidP="00A84E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D7C">
        <w:rPr>
          <w:sz w:val="28"/>
          <w:szCs w:val="28"/>
        </w:rPr>
        <w:t>В настоящее время существует множество пособий, игрушек, дидактических материа</w:t>
      </w:r>
      <w:r w:rsidRPr="002D6D7C">
        <w:rPr>
          <w:sz w:val="28"/>
          <w:szCs w:val="28"/>
        </w:rPr>
        <w:softHyphen/>
        <w:t xml:space="preserve">лов для обучения детей дошкольного возраста. </w:t>
      </w:r>
      <w:r w:rsidRPr="002D6D7C">
        <w:rPr>
          <w:rStyle w:val="a5"/>
          <w:b/>
          <w:bCs/>
          <w:sz w:val="28"/>
          <w:szCs w:val="28"/>
        </w:rPr>
        <w:t>Остановимся на требованиях к наглядному материалу и его применению на занятии:</w:t>
      </w:r>
    </w:p>
    <w:p w:rsidR="00AB64D0" w:rsidRPr="002D6D7C" w:rsidRDefault="00AB64D0" w:rsidP="002D6D7C">
      <w:pPr>
        <w:numPr>
          <w:ilvl w:val="0"/>
          <w:numId w:val="6"/>
        </w:numPr>
        <w:jc w:val="both"/>
        <w:rPr>
          <w:sz w:val="28"/>
          <w:szCs w:val="28"/>
        </w:rPr>
      </w:pPr>
      <w:r w:rsidRPr="002D6D7C">
        <w:rPr>
          <w:sz w:val="28"/>
          <w:szCs w:val="28"/>
        </w:rPr>
        <w:t>используемая наглядность должна быть доступной пониманию детей и соответствовать их интересам;</w:t>
      </w:r>
    </w:p>
    <w:p w:rsidR="00AB64D0" w:rsidRPr="002D6D7C" w:rsidRDefault="00AB64D0" w:rsidP="002D6D7C">
      <w:pPr>
        <w:numPr>
          <w:ilvl w:val="0"/>
          <w:numId w:val="6"/>
        </w:numPr>
        <w:jc w:val="both"/>
        <w:rPr>
          <w:sz w:val="28"/>
          <w:szCs w:val="28"/>
        </w:rPr>
      </w:pPr>
      <w:r w:rsidRPr="002D6D7C">
        <w:rPr>
          <w:sz w:val="28"/>
          <w:szCs w:val="28"/>
        </w:rPr>
        <w:t>при выборе и использовании наглядных средств обучения педагогическому работнику необходимо ориентироваться на Санитарные нормы и правила, гигиенические нормативы к наглядным пособиям для детей дошкольного возраста;</w:t>
      </w:r>
    </w:p>
    <w:p w:rsidR="00AB64D0" w:rsidRPr="002D6D7C" w:rsidRDefault="00AB64D0" w:rsidP="002D6D7C">
      <w:pPr>
        <w:numPr>
          <w:ilvl w:val="0"/>
          <w:numId w:val="6"/>
        </w:numPr>
        <w:jc w:val="both"/>
        <w:rPr>
          <w:sz w:val="28"/>
          <w:szCs w:val="28"/>
        </w:rPr>
      </w:pPr>
      <w:r w:rsidRPr="002D6D7C">
        <w:rPr>
          <w:sz w:val="28"/>
          <w:szCs w:val="28"/>
        </w:rPr>
        <w:t>демонстрируемая наглядность должна быть размещена таким образом, чтобы каждый ребёнок мог её рассмотреть (т.е. в хорошо осве</w:t>
      </w:r>
      <w:r w:rsidRPr="002D6D7C">
        <w:rPr>
          <w:sz w:val="28"/>
          <w:szCs w:val="28"/>
        </w:rPr>
        <w:softHyphen/>
        <w:t>щённом месте, на контрастном фоне, на уровне глаз детей и достаточном для их зрительного восприятия расстоянии);</w:t>
      </w:r>
    </w:p>
    <w:p w:rsidR="00AB64D0" w:rsidRPr="002D6D7C" w:rsidRDefault="00AB64D0" w:rsidP="002D6D7C">
      <w:pPr>
        <w:numPr>
          <w:ilvl w:val="0"/>
          <w:numId w:val="6"/>
        </w:numPr>
        <w:jc w:val="both"/>
        <w:rPr>
          <w:sz w:val="28"/>
          <w:szCs w:val="28"/>
        </w:rPr>
      </w:pPr>
      <w:r w:rsidRPr="002D6D7C">
        <w:rPr>
          <w:sz w:val="28"/>
          <w:szCs w:val="28"/>
        </w:rPr>
        <w:t>для обследования наглядности (зритель</w:t>
      </w:r>
      <w:r w:rsidRPr="002D6D7C">
        <w:rPr>
          <w:sz w:val="28"/>
          <w:szCs w:val="28"/>
        </w:rPr>
        <w:softHyphen/>
        <w:t>ного, зрительно-осязательного) детям должно предоставляться достаточное время;</w:t>
      </w:r>
    </w:p>
    <w:p w:rsidR="00AB64D0" w:rsidRPr="002D6D7C" w:rsidRDefault="00AB64D0" w:rsidP="002D6D7C">
      <w:pPr>
        <w:numPr>
          <w:ilvl w:val="0"/>
          <w:numId w:val="6"/>
        </w:numPr>
        <w:jc w:val="both"/>
        <w:rPr>
          <w:sz w:val="28"/>
          <w:szCs w:val="28"/>
        </w:rPr>
      </w:pPr>
      <w:r w:rsidRPr="002D6D7C">
        <w:rPr>
          <w:sz w:val="28"/>
          <w:szCs w:val="28"/>
        </w:rPr>
        <w:t>воспитанникам необходимо предоставить возможность приблизиться к демонстрируе</w:t>
      </w:r>
      <w:r w:rsidRPr="002D6D7C">
        <w:rPr>
          <w:sz w:val="28"/>
          <w:szCs w:val="28"/>
        </w:rPr>
        <w:softHyphen/>
        <w:t>мой наглядности, внимательно рассмотреть её, обследовать.</w:t>
      </w:r>
    </w:p>
    <w:p w:rsidR="00AB64D0" w:rsidRPr="002D6D7C" w:rsidRDefault="00AB64D0" w:rsidP="002D6D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D7C">
        <w:rPr>
          <w:sz w:val="28"/>
          <w:szCs w:val="28"/>
        </w:rPr>
        <w:t xml:space="preserve">Надеемся, предложенный алгоритм станет для педагогических работников эффективным инструментом, позволяющим успешно решать профессиональные задачи в реализации задач учебной программы </w:t>
      </w:r>
      <w:r w:rsidRPr="002D6D7C">
        <w:rPr>
          <w:sz w:val="28"/>
          <w:szCs w:val="28"/>
        </w:rPr>
        <w:lastRenderedPageBreak/>
        <w:t>дошкольного образования. Его использование в процессе подготовки к занятиям с воспитанниками избавит от труд</w:t>
      </w:r>
      <w:r w:rsidRPr="002D6D7C">
        <w:rPr>
          <w:sz w:val="28"/>
          <w:szCs w:val="28"/>
        </w:rPr>
        <w:softHyphen/>
        <w:t>ностей и поможет получить удовольствие от творческого процесса.</w:t>
      </w:r>
    </w:p>
    <w:p w:rsidR="00AB64D0" w:rsidRPr="002D6D7C" w:rsidRDefault="00AB64D0" w:rsidP="002D6D7C">
      <w:pPr>
        <w:rPr>
          <w:sz w:val="28"/>
          <w:szCs w:val="28"/>
          <w:lang w:val="ru-RU"/>
        </w:rPr>
      </w:pPr>
    </w:p>
    <w:p w:rsidR="00754504" w:rsidRPr="002D6D7C" w:rsidRDefault="00754504" w:rsidP="002D6D7C">
      <w:pPr>
        <w:rPr>
          <w:sz w:val="28"/>
          <w:szCs w:val="28"/>
          <w:lang w:val="ru-RU"/>
        </w:rPr>
      </w:pPr>
    </w:p>
    <w:p w:rsidR="00241312" w:rsidRPr="00241312" w:rsidRDefault="00241312" w:rsidP="0024131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1312">
        <w:rPr>
          <w:rFonts w:ascii="Times New Roman" w:hAnsi="Times New Roman" w:cs="Times New Roman"/>
          <w:b w:val="0"/>
          <w:sz w:val="28"/>
          <w:szCs w:val="28"/>
        </w:rPr>
        <w:t xml:space="preserve">Источник: </w:t>
      </w:r>
      <w:hyperlink r:id="rId5" w:tgtFrame="_blank" w:history="1">
        <w:r w:rsidRPr="00241312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ds4.bereza.edu.by</w:t>
        </w:r>
      </w:hyperlink>
    </w:p>
    <w:p w:rsidR="00241312" w:rsidRPr="00241312" w:rsidRDefault="00241312" w:rsidP="00241312">
      <w:pPr>
        <w:rPr>
          <w:sz w:val="28"/>
          <w:szCs w:val="28"/>
          <w:lang w:val="ru-RU"/>
        </w:rPr>
      </w:pPr>
    </w:p>
    <w:p w:rsidR="00754504" w:rsidRDefault="00754504">
      <w:pPr>
        <w:rPr>
          <w:lang w:val="ru-RU"/>
        </w:rPr>
      </w:pPr>
    </w:p>
    <w:p w:rsidR="00754504" w:rsidRDefault="00754504">
      <w:pPr>
        <w:rPr>
          <w:lang w:val="ru-RU"/>
        </w:rPr>
      </w:pPr>
    </w:p>
    <w:p w:rsidR="00754504" w:rsidRDefault="00754504">
      <w:pPr>
        <w:rPr>
          <w:lang w:val="ru-RU"/>
        </w:rPr>
      </w:pPr>
    </w:p>
    <w:p w:rsidR="00754504" w:rsidRDefault="00754504">
      <w:pPr>
        <w:rPr>
          <w:lang w:val="ru-RU"/>
        </w:rPr>
      </w:pPr>
    </w:p>
    <w:p w:rsidR="00754504" w:rsidRDefault="00754504">
      <w:pPr>
        <w:rPr>
          <w:lang w:val="ru-RU"/>
        </w:rPr>
      </w:pPr>
    </w:p>
    <w:p w:rsidR="002D6D7C" w:rsidRDefault="002D6D7C">
      <w:pPr>
        <w:rPr>
          <w:lang w:val="ru-RU"/>
        </w:rPr>
      </w:pPr>
    </w:p>
    <w:p w:rsidR="002D6D7C" w:rsidRDefault="002D6D7C">
      <w:pPr>
        <w:rPr>
          <w:lang w:val="ru-RU"/>
        </w:rPr>
      </w:pPr>
    </w:p>
    <w:p w:rsidR="002D6D7C" w:rsidRDefault="002D6D7C">
      <w:pPr>
        <w:rPr>
          <w:lang w:val="ru-RU"/>
        </w:rPr>
      </w:pPr>
    </w:p>
    <w:p w:rsidR="00754504" w:rsidRDefault="00754504">
      <w:pPr>
        <w:rPr>
          <w:lang w:val="ru-RU"/>
        </w:rPr>
      </w:pPr>
    </w:p>
    <w:p w:rsidR="00754504" w:rsidRDefault="00754504">
      <w:pPr>
        <w:rPr>
          <w:lang w:val="ru-RU"/>
        </w:rPr>
      </w:pPr>
    </w:p>
    <w:p w:rsidR="00754504" w:rsidRDefault="00754504">
      <w:pPr>
        <w:rPr>
          <w:lang w:val="ru-RU"/>
        </w:rPr>
      </w:pPr>
    </w:p>
    <w:p w:rsidR="00754504" w:rsidRDefault="00754504">
      <w:pPr>
        <w:rPr>
          <w:lang w:val="ru-RU"/>
        </w:rPr>
      </w:pPr>
    </w:p>
    <w:p w:rsidR="00754504" w:rsidRDefault="00754504">
      <w:pPr>
        <w:rPr>
          <w:lang w:val="ru-RU"/>
        </w:rPr>
      </w:pPr>
    </w:p>
    <w:p w:rsidR="00754504" w:rsidRDefault="00754504">
      <w:pPr>
        <w:rPr>
          <w:lang w:val="ru-RU"/>
        </w:rPr>
      </w:pPr>
    </w:p>
    <w:p w:rsidR="00754504" w:rsidRDefault="00754504">
      <w:pPr>
        <w:rPr>
          <w:lang w:val="ru-RU"/>
        </w:rPr>
      </w:pPr>
    </w:p>
    <w:p w:rsidR="00754504" w:rsidRDefault="00754504">
      <w:pPr>
        <w:rPr>
          <w:lang w:val="ru-RU"/>
        </w:rPr>
      </w:pPr>
    </w:p>
    <w:p w:rsidR="00754504" w:rsidRDefault="00754504">
      <w:pPr>
        <w:rPr>
          <w:lang w:val="ru-RU"/>
        </w:rPr>
      </w:pPr>
    </w:p>
    <w:p w:rsidR="00754504" w:rsidRDefault="00754504">
      <w:pPr>
        <w:rPr>
          <w:lang w:val="ru-RU"/>
        </w:rPr>
      </w:pPr>
    </w:p>
    <w:p w:rsidR="00754504" w:rsidRDefault="00754504">
      <w:pPr>
        <w:rPr>
          <w:lang w:val="ru-RU"/>
        </w:rPr>
      </w:pPr>
    </w:p>
    <w:p w:rsidR="002D6D7C" w:rsidRDefault="002D6D7C">
      <w:pPr>
        <w:rPr>
          <w:lang w:val="ru-RU"/>
        </w:rPr>
      </w:pPr>
    </w:p>
    <w:p w:rsidR="002D6D7C" w:rsidRDefault="002D6D7C">
      <w:pPr>
        <w:rPr>
          <w:lang w:val="ru-RU"/>
        </w:rPr>
      </w:pPr>
    </w:p>
    <w:p w:rsidR="002D6D7C" w:rsidRDefault="002D6D7C">
      <w:pPr>
        <w:rPr>
          <w:lang w:val="ru-RU"/>
        </w:rPr>
      </w:pPr>
    </w:p>
    <w:p w:rsidR="002D6D7C" w:rsidRDefault="002D6D7C">
      <w:pPr>
        <w:rPr>
          <w:lang w:val="ru-RU"/>
        </w:rPr>
      </w:pPr>
    </w:p>
    <w:p w:rsidR="002D6D7C" w:rsidRDefault="002D6D7C">
      <w:pPr>
        <w:rPr>
          <w:lang w:val="ru-RU"/>
        </w:rPr>
      </w:pPr>
    </w:p>
    <w:p w:rsidR="002D6D7C" w:rsidRDefault="002D6D7C">
      <w:pPr>
        <w:rPr>
          <w:lang w:val="ru-RU"/>
        </w:rPr>
      </w:pPr>
    </w:p>
    <w:p w:rsidR="002D6D7C" w:rsidRDefault="002D6D7C">
      <w:pPr>
        <w:rPr>
          <w:lang w:val="ru-RU"/>
        </w:rPr>
      </w:pPr>
    </w:p>
    <w:p w:rsidR="002D6D7C" w:rsidRDefault="002D6D7C">
      <w:pPr>
        <w:rPr>
          <w:lang w:val="ru-RU"/>
        </w:rPr>
      </w:pPr>
    </w:p>
    <w:p w:rsidR="002D6D7C" w:rsidRDefault="002D6D7C">
      <w:pPr>
        <w:rPr>
          <w:lang w:val="ru-RU"/>
        </w:rPr>
      </w:pPr>
    </w:p>
    <w:p w:rsidR="002D6D7C" w:rsidRDefault="002D6D7C">
      <w:pPr>
        <w:rPr>
          <w:lang w:val="ru-RU"/>
        </w:rPr>
      </w:pPr>
    </w:p>
    <w:p w:rsidR="00241312" w:rsidRDefault="00241312">
      <w:pPr>
        <w:rPr>
          <w:lang w:val="ru-RU"/>
        </w:rPr>
      </w:pPr>
    </w:p>
    <w:p w:rsidR="00241312" w:rsidRPr="00241312" w:rsidRDefault="00241312" w:rsidP="0024131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1312" w:rsidRPr="00241312" w:rsidRDefault="00241312">
      <w:pPr>
        <w:rPr>
          <w:sz w:val="28"/>
          <w:szCs w:val="28"/>
          <w:lang w:val="ru-RU"/>
        </w:rPr>
      </w:pPr>
    </w:p>
    <w:p w:rsidR="00754504" w:rsidRDefault="00754504">
      <w:pPr>
        <w:rPr>
          <w:sz w:val="28"/>
          <w:szCs w:val="28"/>
          <w:lang w:val="ru-RU"/>
        </w:rPr>
      </w:pPr>
    </w:p>
    <w:p w:rsidR="00241312" w:rsidRDefault="00241312">
      <w:pPr>
        <w:rPr>
          <w:sz w:val="28"/>
          <w:szCs w:val="28"/>
          <w:lang w:val="ru-RU"/>
        </w:rPr>
      </w:pPr>
    </w:p>
    <w:p w:rsidR="00241312" w:rsidRDefault="00241312">
      <w:pPr>
        <w:rPr>
          <w:sz w:val="28"/>
          <w:szCs w:val="28"/>
          <w:lang w:val="ru-RU"/>
        </w:rPr>
      </w:pPr>
    </w:p>
    <w:p w:rsidR="00241312" w:rsidRDefault="00241312">
      <w:pPr>
        <w:rPr>
          <w:sz w:val="28"/>
          <w:szCs w:val="28"/>
          <w:lang w:val="ru-RU"/>
        </w:rPr>
      </w:pPr>
    </w:p>
    <w:p w:rsidR="00241312" w:rsidRDefault="00241312">
      <w:pPr>
        <w:rPr>
          <w:sz w:val="28"/>
          <w:szCs w:val="28"/>
          <w:lang w:val="ru-RU"/>
        </w:rPr>
      </w:pPr>
    </w:p>
    <w:p w:rsidR="00241312" w:rsidRPr="00241312" w:rsidRDefault="00241312">
      <w:pPr>
        <w:rPr>
          <w:sz w:val="28"/>
          <w:szCs w:val="28"/>
          <w:lang w:val="ru-RU"/>
        </w:rPr>
      </w:pPr>
    </w:p>
    <w:sectPr w:rsidR="00241312" w:rsidRPr="0024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1F16"/>
    <w:multiLevelType w:val="multilevel"/>
    <w:tmpl w:val="9498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B2AD1"/>
    <w:multiLevelType w:val="multilevel"/>
    <w:tmpl w:val="BFA4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240F4"/>
    <w:multiLevelType w:val="multilevel"/>
    <w:tmpl w:val="4384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B2C92"/>
    <w:multiLevelType w:val="multilevel"/>
    <w:tmpl w:val="113E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667B8"/>
    <w:multiLevelType w:val="multilevel"/>
    <w:tmpl w:val="AD44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F400B"/>
    <w:multiLevelType w:val="multilevel"/>
    <w:tmpl w:val="2B0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D0"/>
    <w:rsid w:val="00241312"/>
    <w:rsid w:val="00241566"/>
    <w:rsid w:val="002D6D7C"/>
    <w:rsid w:val="00417D79"/>
    <w:rsid w:val="00754504"/>
    <w:rsid w:val="00870776"/>
    <w:rsid w:val="00A45474"/>
    <w:rsid w:val="00A84E07"/>
    <w:rsid w:val="00AB64D0"/>
    <w:rsid w:val="00B1250D"/>
    <w:rsid w:val="00C56DDD"/>
    <w:rsid w:val="00E805A7"/>
    <w:rsid w:val="00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1AC6DB2"/>
  <w15:chartTrackingRefBased/>
  <w15:docId w15:val="{A77962CD-60CF-B744-9B37-4BC95498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be-BY"/>
    </w:rPr>
  </w:style>
  <w:style w:type="paragraph" w:styleId="1">
    <w:name w:val="heading 1"/>
    <w:basedOn w:val="a"/>
    <w:next w:val="a"/>
    <w:qFormat/>
    <w:rsid w:val="002413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56DDD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B64D0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AB64D0"/>
    <w:rPr>
      <w:b/>
      <w:bCs/>
    </w:rPr>
  </w:style>
  <w:style w:type="character" w:styleId="a5">
    <w:name w:val="Emphasis"/>
    <w:basedOn w:val="a0"/>
    <w:qFormat/>
    <w:rsid w:val="00AB64D0"/>
    <w:rPr>
      <w:i/>
      <w:iCs/>
    </w:rPr>
  </w:style>
  <w:style w:type="character" w:styleId="a6">
    <w:name w:val="Hyperlink"/>
    <w:basedOn w:val="a0"/>
    <w:rsid w:val="00241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ds4.bereza.edu.by/ru/main.aspx?guid=43411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2403</Words>
  <Characters>17265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подготовить занятие с воспитанниками</vt:lpstr>
    </vt:vector>
  </TitlesOfParts>
  <Company>ОО  Стародорожского  РИК</Company>
  <LinksUpToDate>false</LinksUpToDate>
  <CharactersWithSpaces>19629</CharactersWithSpaces>
  <SharedDoc>false</SharedDoc>
  <HLinks>
    <vt:vector size="12" baseType="variant">
      <vt:variant>
        <vt:i4>5242893</vt:i4>
      </vt:variant>
      <vt:variant>
        <vt:i4>3</vt:i4>
      </vt:variant>
      <vt:variant>
        <vt:i4>0</vt:i4>
      </vt:variant>
      <vt:variant>
        <vt:i4>5</vt:i4>
      </vt:variant>
      <vt:variant>
        <vt:lpwstr>http://ds4.bereza.edu.by/ru/main.aspx?guid=43411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http://ds4.bereza.edu.by/ru/main.aspx?guid=43411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подготовить занятие с воспитанниками</dc:title>
  <dc:subject/>
  <dc:creator>Admin</dc:creator>
  <cp:keywords/>
  <dc:description/>
  <cp:lastModifiedBy>svetochka.zhukovets@mail.ru</cp:lastModifiedBy>
  <cp:revision>2</cp:revision>
  <dcterms:created xsi:type="dcterms:W3CDTF">2021-03-19T10:28:00Z</dcterms:created>
  <dcterms:modified xsi:type="dcterms:W3CDTF">2021-03-19T10:28:00Z</dcterms:modified>
</cp:coreProperties>
</file>